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C3" w:rsidRPr="00C32867" w:rsidRDefault="006A7DC3" w:rsidP="00C32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867">
        <w:rPr>
          <w:rFonts w:ascii="Times New Roman" w:hAnsi="Times New Roman" w:cs="Times New Roman"/>
          <w:b/>
          <w:bCs/>
          <w:sz w:val="24"/>
          <w:szCs w:val="24"/>
        </w:rPr>
        <w:t>Обобщение практики осуществления муниципального контроля в сфере благоустройства</w:t>
      </w:r>
      <w:r w:rsidR="00C32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2867">
        <w:rPr>
          <w:rFonts w:ascii="Times New Roman" w:hAnsi="Times New Roman" w:cs="Times New Roman"/>
          <w:b/>
          <w:bCs/>
          <w:sz w:val="24"/>
          <w:szCs w:val="24"/>
        </w:rPr>
        <w:t>в отношении юридических лиц, индивидуальных пр</w:t>
      </w:r>
      <w:r w:rsidR="000F2BB5">
        <w:rPr>
          <w:rFonts w:ascii="Times New Roman" w:hAnsi="Times New Roman" w:cs="Times New Roman"/>
          <w:b/>
          <w:bCs/>
          <w:sz w:val="24"/>
          <w:szCs w:val="24"/>
        </w:rPr>
        <w:t>едпринимателей и граждан за 2025</w:t>
      </w:r>
      <w:r w:rsidRPr="00C32867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>Исполнение данной муниципальной функции осуществляется в соответствии с: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 - Конституцией Российской Федерации (принята на всенародном голосовании 12 декабря 1993 г.) (с изменениями, одобренными в ходе общероссийского голосования 1 июля 2020 г.); 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- Федеральным законом от 02.05.2006 № 59-ФЗ «О порядке рассмотрения обращений граждан Российской Федерации»; 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 - Градостроительным кодексом Российской Федерации;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 - Земельным кодексом Российской Федерации;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 - Кодексом Российской Федерации об административных правонарушениях;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 - Федеральным законом от 06 октября 2003 года № 131-ФЗ "Об общих принципах организации местного самоуправления в Российской Федерации";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- Федеральным законом от 31.07.2020 № 248-ФЗ «О государственном контроле (надзоре) и муниципальном контроле в Российской Федерации»; 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- Федеральным законом от 25.12.2008 г. № 273-ФЗ "О противодействии коррупции" 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РФ от 10.03.2022 г. № 336 "Об особенностях организации и осуществления государственного контроля (надзора), муниципального контроля"; 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 - Уставом муниципального образования Чапаевское сельское поселение Советского района Республики Крым;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 - Правилами благоустройства территории муниципального образования Чапаевское сельское поселение Советского района Республики Крым;</w:t>
      </w:r>
    </w:p>
    <w:p w:rsidR="00CB648F" w:rsidRPr="00CB648F" w:rsidRDefault="00CB648F" w:rsidP="00CB648F">
      <w:pPr>
        <w:jc w:val="both"/>
        <w:rPr>
          <w:rFonts w:ascii="Times New Roman" w:hAnsi="Times New Roman" w:cs="Times New Roman"/>
          <w:sz w:val="24"/>
          <w:szCs w:val="24"/>
        </w:rPr>
      </w:pPr>
      <w:r w:rsidRPr="00CB648F">
        <w:rPr>
          <w:rFonts w:ascii="Times New Roman" w:hAnsi="Times New Roman" w:cs="Times New Roman"/>
          <w:sz w:val="24"/>
          <w:szCs w:val="24"/>
        </w:rPr>
        <w:t xml:space="preserve">- Положением о муниципальном контроле в сфере благоустройства в муниципальном образовании Чапаевское сельское поселение Советского района Республики </w:t>
      </w:r>
      <w:proofErr w:type="gramStart"/>
      <w:r w:rsidRPr="00CB648F">
        <w:rPr>
          <w:rFonts w:ascii="Times New Roman" w:hAnsi="Times New Roman" w:cs="Times New Roman"/>
          <w:sz w:val="24"/>
          <w:szCs w:val="24"/>
        </w:rPr>
        <w:t>Крым  (</w:t>
      </w:r>
      <w:proofErr w:type="gramEnd"/>
      <w:r w:rsidRPr="00CB648F">
        <w:rPr>
          <w:rFonts w:ascii="Times New Roman" w:hAnsi="Times New Roman" w:cs="Times New Roman"/>
          <w:sz w:val="24"/>
          <w:szCs w:val="24"/>
        </w:rPr>
        <w:t>утверждено решением Чапаевского сельского совета Сове</w:t>
      </w:r>
      <w:r w:rsidR="000F2BB5">
        <w:rPr>
          <w:rFonts w:ascii="Times New Roman" w:hAnsi="Times New Roman" w:cs="Times New Roman"/>
          <w:sz w:val="24"/>
          <w:szCs w:val="24"/>
        </w:rPr>
        <w:t>тского района Республики Крым 25.03.2025 г. № 04</w:t>
      </w:r>
      <w:r w:rsidRPr="00CB648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06452" w:rsidRPr="00606452" w:rsidRDefault="00606452" w:rsidP="00606452">
      <w:pPr>
        <w:jc w:val="both"/>
        <w:rPr>
          <w:rFonts w:ascii="Times New Roman" w:hAnsi="Times New Roman" w:cs="Times New Roman"/>
          <w:sz w:val="24"/>
          <w:szCs w:val="24"/>
        </w:rPr>
      </w:pPr>
      <w:r w:rsidRPr="00606452">
        <w:rPr>
          <w:rFonts w:ascii="Times New Roman" w:hAnsi="Times New Roman" w:cs="Times New Roman"/>
          <w:sz w:val="24"/>
          <w:szCs w:val="24"/>
        </w:rPr>
        <w:t>Обобщение практики осуществления муниципального контроля подготовлено в соответствии с ст.47 Федерального закона «О государственном контроле (надзоре) и муниципальном контроле в Российской Федерации» от 31.07.2020 №248-ФЗ.</w:t>
      </w:r>
    </w:p>
    <w:p w:rsidR="00606452" w:rsidRPr="00606452" w:rsidRDefault="00606452" w:rsidP="00606452">
      <w:pPr>
        <w:jc w:val="both"/>
        <w:rPr>
          <w:rFonts w:ascii="Times New Roman" w:hAnsi="Times New Roman" w:cs="Times New Roman"/>
          <w:sz w:val="24"/>
          <w:szCs w:val="24"/>
        </w:rPr>
      </w:pPr>
      <w:r w:rsidRPr="00606452">
        <w:rPr>
          <w:rFonts w:ascii="Times New Roman" w:hAnsi="Times New Roman" w:cs="Times New Roman"/>
          <w:sz w:val="24"/>
          <w:szCs w:val="24"/>
        </w:rPr>
        <w:t>Обобщение практики осуществления муниципального контроля подготовлено с целью обеспечения устранения условий, способствующих совершению правонарушений, а также оказания воздействия на контролируемых субъектов в целях недопущения совершения правонарушений.</w:t>
      </w:r>
    </w:p>
    <w:p w:rsidR="00606452" w:rsidRPr="00606452" w:rsidRDefault="000F2BB5" w:rsidP="00606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606452" w:rsidRPr="00606452">
        <w:rPr>
          <w:rFonts w:ascii="Times New Roman" w:hAnsi="Times New Roman" w:cs="Times New Roman"/>
          <w:sz w:val="24"/>
          <w:szCs w:val="24"/>
        </w:rPr>
        <w:t xml:space="preserve"> году установлен запрет на проведение плановых контрольных (надзорных) мероприятий в соответствии Постановлением Правительства РФ № 336 «Об особенностях организации и осуществления государственного контроля (надзора), муниципального </w:t>
      </w:r>
      <w:r>
        <w:rPr>
          <w:rFonts w:ascii="Times New Roman" w:hAnsi="Times New Roman" w:cs="Times New Roman"/>
          <w:sz w:val="24"/>
          <w:szCs w:val="24"/>
        </w:rPr>
        <w:t>контроля». План проверок на 2025</w:t>
      </w:r>
      <w:bookmarkStart w:id="0" w:name="_GoBack"/>
      <w:bookmarkEnd w:id="0"/>
      <w:r w:rsidR="00606452" w:rsidRPr="00606452">
        <w:rPr>
          <w:rFonts w:ascii="Times New Roman" w:hAnsi="Times New Roman" w:cs="Times New Roman"/>
          <w:sz w:val="24"/>
          <w:szCs w:val="24"/>
        </w:rPr>
        <w:t xml:space="preserve"> год не составлялся. Оснований для проведения внеплановых проверок не возникало. Проводились только профилактические мероприятия. </w:t>
      </w:r>
      <w:r w:rsidR="00606452" w:rsidRPr="00606452">
        <w:rPr>
          <w:rFonts w:ascii="Times New Roman" w:hAnsi="Times New Roman" w:cs="Times New Roman"/>
          <w:sz w:val="24"/>
          <w:szCs w:val="24"/>
        </w:rPr>
        <w:lastRenderedPageBreak/>
        <w:t xml:space="preserve">Предписания об устранении выявленных нарушений не выдавались. Протоколы об административных правонарушениях не составлялись. -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Портале Правительства Республики Крым на странице Советского муниципального района sovmo.rk.gov.ru, в разделе –Муниципальные образования Советского района, подраздел Чапаевское сельское поселение, раздел «Деятельность», вкладка «Муниципальный контроль».   В данном разделе размещена информация, предусмотренная ст. 46 закона                     № 248-ФЗ, в том числе, программы профилактики рисков по видам контроля, осуществляемого на территории Чапаевского сельского поселения </w:t>
      </w:r>
      <w:proofErr w:type="gramStart"/>
      <w:r w:rsidR="00606452" w:rsidRPr="00606452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="00606452" w:rsidRPr="00606452">
        <w:rPr>
          <w:rFonts w:ascii="Times New Roman" w:hAnsi="Times New Roman" w:cs="Times New Roman"/>
          <w:sz w:val="24"/>
          <w:szCs w:val="24"/>
        </w:rPr>
        <w:t xml:space="preserve"> же на официальном сайте размещен 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жилищному контролю на территории Чапаевского сельского поселения. </w:t>
      </w:r>
    </w:p>
    <w:p w:rsidR="00606452" w:rsidRPr="00606452" w:rsidRDefault="00606452" w:rsidP="00606452">
      <w:pPr>
        <w:jc w:val="both"/>
        <w:rPr>
          <w:rFonts w:ascii="Times New Roman" w:hAnsi="Times New Roman" w:cs="Times New Roman"/>
          <w:sz w:val="24"/>
          <w:szCs w:val="24"/>
        </w:rPr>
      </w:pPr>
      <w:r w:rsidRPr="00606452">
        <w:rPr>
          <w:rFonts w:ascii="Times New Roman" w:hAnsi="Times New Roman" w:cs="Times New Roman"/>
          <w:sz w:val="24"/>
          <w:szCs w:val="24"/>
        </w:rPr>
        <w:t xml:space="preserve"> В целях снижения рисков причинения вреда (ущерба) на объектах контроля и оптимизации проведения контрольных (надзорных) мероприятий Администрацией Чапаевского сельского поселения постановлением от 14.03.2022 г. № 39-п утверждена форма проверочного листа (списка контрольных вопросов, ответы на которые свидетельствуют о соблюдении или несоблюдении контролируемым лицом обязательных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452">
        <w:rPr>
          <w:rFonts w:ascii="Times New Roman" w:hAnsi="Times New Roman" w:cs="Times New Roman"/>
          <w:sz w:val="24"/>
          <w:szCs w:val="24"/>
        </w:rPr>
        <w:t>требований.)</w:t>
      </w:r>
    </w:p>
    <w:p w:rsidR="00606452" w:rsidRPr="00606452" w:rsidRDefault="00606452" w:rsidP="00606452">
      <w:pPr>
        <w:jc w:val="both"/>
        <w:rPr>
          <w:rFonts w:ascii="Times New Roman" w:hAnsi="Times New Roman" w:cs="Times New Roman"/>
          <w:sz w:val="24"/>
          <w:szCs w:val="24"/>
        </w:rPr>
      </w:pPr>
      <w:r w:rsidRPr="00606452">
        <w:rPr>
          <w:rFonts w:ascii="Times New Roman" w:hAnsi="Times New Roman" w:cs="Times New Roman"/>
          <w:sz w:val="24"/>
          <w:szCs w:val="24"/>
        </w:rPr>
        <w:t>Администрация Чапаевского сельского поселения Советского района Республики Крым осуществляет контроль за соблюдением обязательных требований в сфере благоустройства.</w:t>
      </w:r>
    </w:p>
    <w:p w:rsidR="00606452" w:rsidRPr="00606452" w:rsidRDefault="00606452" w:rsidP="00606452">
      <w:pPr>
        <w:jc w:val="both"/>
        <w:rPr>
          <w:rFonts w:ascii="Times New Roman" w:hAnsi="Times New Roman" w:cs="Times New Roman"/>
          <w:sz w:val="24"/>
          <w:szCs w:val="24"/>
        </w:rPr>
      </w:pPr>
      <w:r w:rsidRPr="00606452">
        <w:rPr>
          <w:rFonts w:ascii="Times New Roman" w:hAnsi="Times New Roman" w:cs="Times New Roman"/>
          <w:sz w:val="24"/>
          <w:szCs w:val="24"/>
        </w:rPr>
        <w:t>На постоянной основе проводится консультативная работа: посредством телефонной связи, при личном обращении граждан. Информирование юридических лиц, индивидуальных предпринимателей о недопущении нарушений обязательных требований посредством размещения сведений на официальном сайте, на информационных стендах и при личном обращении граждан.</w:t>
      </w:r>
    </w:p>
    <w:p w:rsidR="00606452" w:rsidRPr="00606452" w:rsidRDefault="00606452" w:rsidP="00606452">
      <w:pPr>
        <w:jc w:val="both"/>
        <w:rPr>
          <w:rFonts w:ascii="Times New Roman" w:hAnsi="Times New Roman" w:cs="Times New Roman"/>
          <w:sz w:val="24"/>
          <w:szCs w:val="24"/>
        </w:rPr>
      </w:pPr>
      <w:r w:rsidRPr="00606452">
        <w:rPr>
          <w:rFonts w:ascii="Times New Roman" w:hAnsi="Times New Roman" w:cs="Times New Roman"/>
          <w:sz w:val="24"/>
          <w:szCs w:val="24"/>
        </w:rPr>
        <w:t>В целях недопущения нарушений действующего законодательства в сфере соблюдения обязательных требований по благоустройству территории поселения на  официальном Портале Правительства Республики Крым на странице Советского муниципального района sovmo.rk.gov.ru, в разделе –Муниципальные образования Советского района, подраздел Чапаевское сельское поселение, раздел «Деятельность», вкладка «Муниципальный контроль»  размещена необходимая информация,  размещены перечни нормативных правовых актов, регулирующих осуществление муниципального контроля;</w:t>
      </w:r>
    </w:p>
    <w:p w:rsidR="00606452" w:rsidRPr="00606452" w:rsidRDefault="00606452" w:rsidP="00606452">
      <w:pPr>
        <w:jc w:val="both"/>
        <w:rPr>
          <w:rFonts w:ascii="Times New Roman" w:hAnsi="Times New Roman" w:cs="Times New Roman"/>
          <w:sz w:val="24"/>
          <w:szCs w:val="24"/>
        </w:rPr>
      </w:pPr>
      <w:r w:rsidRPr="00606452">
        <w:rPr>
          <w:rFonts w:ascii="Times New Roman" w:hAnsi="Times New Roman" w:cs="Times New Roman"/>
          <w:sz w:val="24"/>
          <w:szCs w:val="24"/>
        </w:rPr>
        <w:t>Деятельность муниципального контроля в сфере благоустройства направлена на профилактику нарушений юридическими лицами, индивидуальными предпринимателями и гражданами обязательных требований, на создание комфортных и безопасных условий для проживания, улучшение качества благоустройства общественных территорий, содействие укреплению законности и предупреждению правонарушений законодательства.</w:t>
      </w:r>
    </w:p>
    <w:p w:rsidR="006B049A" w:rsidRPr="00C32867" w:rsidRDefault="000F2BB5" w:rsidP="006064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049A" w:rsidRPr="00C32867" w:rsidSect="0060645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07"/>
    <w:rsid w:val="000F2BB5"/>
    <w:rsid w:val="001A0459"/>
    <w:rsid w:val="00237EE0"/>
    <w:rsid w:val="00417707"/>
    <w:rsid w:val="00420C86"/>
    <w:rsid w:val="00606452"/>
    <w:rsid w:val="006A7DC3"/>
    <w:rsid w:val="006E66D7"/>
    <w:rsid w:val="00C32867"/>
    <w:rsid w:val="00C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D99B"/>
  <w15:chartTrackingRefBased/>
  <w15:docId w15:val="{347B2A0E-BD6D-4934-8DD2-66E30744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Gigdbyte</dc:creator>
  <cp:keywords/>
  <dc:description/>
  <cp:lastModifiedBy>Gigdbyte</cp:lastModifiedBy>
  <cp:revision>2</cp:revision>
  <dcterms:created xsi:type="dcterms:W3CDTF">2026-03-01T08:32:00Z</dcterms:created>
  <dcterms:modified xsi:type="dcterms:W3CDTF">2026-03-01T08:32:00Z</dcterms:modified>
</cp:coreProperties>
</file>