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04" w:rsidRPr="00C67975" w:rsidRDefault="00BE2EEB" w:rsidP="00C6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E2EEB" w:rsidRPr="00BE2EEB" w:rsidRDefault="00BE2EEB" w:rsidP="00BE2EEB">
      <w:pPr>
        <w:widowControl w:val="0"/>
        <w:spacing w:after="0" w:line="240" w:lineRule="auto"/>
        <w:ind w:left="567"/>
        <w:jc w:val="center"/>
        <w:rPr>
          <w:rFonts w:ascii="Calibri" w:eastAsia="Times New Roman" w:hAnsi="Calibri" w:cs="Times New Roman"/>
          <w:lang w:val="uk-UA" w:eastAsia="ru-RU"/>
        </w:rPr>
      </w:pPr>
      <w:r w:rsidRPr="00BE2EEB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905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EEB" w:rsidRPr="00BE2EEB" w:rsidRDefault="00BE2EEB" w:rsidP="00BE2EEB">
      <w:pPr>
        <w:widowControl w:val="0"/>
        <w:spacing w:after="0" w:line="240" w:lineRule="auto"/>
        <w:ind w:left="567"/>
        <w:jc w:val="center"/>
        <w:rPr>
          <w:rFonts w:ascii="Calibri" w:eastAsia="Times New Roman" w:hAnsi="Calibri" w:cs="Times New Roman"/>
          <w:lang w:val="uk-UA" w:eastAsia="ru-RU"/>
        </w:rPr>
      </w:pPr>
    </w:p>
    <w:p w:rsidR="00BE2EEB" w:rsidRPr="00BE2EEB" w:rsidRDefault="00BE2EEB" w:rsidP="00BE2EEB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АДМ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СТРАЦ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Я ЧАПАЄВСЬКОГО       </w:t>
      </w:r>
      <w:r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АДМИНИСТРАЦИЯ ЧАПАЕВСКОГО                КЪЫРЫМ</w:t>
      </w:r>
    </w:p>
    <w:p w:rsidR="00BE2EEB" w:rsidRPr="00BE2EEB" w:rsidRDefault="00BE2EEB" w:rsidP="00BE2EEB">
      <w:pPr>
        <w:widowControl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    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СІЛЬСЬКОГО ПОСЕЛЕННЯ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      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СЕЛЬСКОГО ПОСЕЛЕНИЯ    </w:t>
      </w:r>
      <w:r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     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ДЖУМХУРИЕТИ СОВЕТСКИЙ</w:t>
      </w:r>
    </w:p>
    <w:p w:rsidR="00BE2EEB" w:rsidRPr="00BE2EEB" w:rsidRDefault="00BE2EEB" w:rsidP="00BE2EEB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        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СОВЄТСЬКОГО РАЙОНУ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   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СОВЕТСКОГО РАЙОНА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БОЛЮГИ ЧАПАЕВКА КОЙ</w:t>
      </w:r>
    </w:p>
    <w:p w:rsidR="00BE2EEB" w:rsidRPr="00BE2EEB" w:rsidRDefault="00BE2EEB" w:rsidP="00BE2EEB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РЕСПУБЛІКИ КРИМ         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           </w:t>
      </w:r>
      <w:r w:rsidRPr="00BE2EEB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РЕСПУБЛИКИ КРЫМ                 КЪАСАБАСЫНЫНЬ ИДАРЕСИ</w:t>
      </w:r>
    </w:p>
    <w:p w:rsidR="00BE2EEB" w:rsidRPr="00BE2EEB" w:rsidRDefault="00BE2EEB" w:rsidP="00BE2EEB">
      <w:pPr>
        <w:widowControl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BE2EEB" w:rsidRPr="00BE2EEB" w:rsidRDefault="00BE2EEB" w:rsidP="00BE2EEB">
      <w:pPr>
        <w:widowControl w:val="0"/>
        <w:ind w:left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E2EEB" w:rsidRPr="00BE2EEB" w:rsidRDefault="00BE2EEB" w:rsidP="00BE2EEB">
      <w:pPr>
        <w:widowControl w:val="0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2E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BE2EEB" w:rsidRPr="00BE2EEB" w:rsidRDefault="00BE2EEB" w:rsidP="00BE2EE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E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2025 года </w:t>
      </w:r>
      <w:r w:rsidRPr="00BE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BE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E2EEB">
        <w:rPr>
          <w:rFonts w:ascii="Times New Roman" w:eastAsia="Times New Roman" w:hAnsi="Times New Roman" w:cs="Times New Roman"/>
          <w:sz w:val="28"/>
          <w:szCs w:val="28"/>
          <w:lang w:eastAsia="ru-RU"/>
        </w:rPr>
        <w:t>с.Чапаевка</w:t>
      </w:r>
      <w:proofErr w:type="spellEnd"/>
      <w:r w:rsidRPr="00BE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E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438</w:t>
      </w:r>
      <w:r w:rsidRPr="00BE2E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-п</w:t>
      </w:r>
    </w:p>
    <w:p w:rsidR="009B0B04" w:rsidRPr="00C67975" w:rsidRDefault="009B0B04" w:rsidP="00C679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0B04" w:rsidRPr="00C67975" w:rsidRDefault="009B0B04" w:rsidP="00BE2E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предоставления</w:t>
      </w:r>
    </w:p>
    <w:p w:rsidR="009B0B04" w:rsidRPr="00C67975" w:rsidRDefault="009B0B04" w:rsidP="00BE2E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меры социальной поддержки по</w:t>
      </w:r>
    </w:p>
    <w:p w:rsidR="009B0B04" w:rsidRPr="00C67975" w:rsidRDefault="009B0B04" w:rsidP="00BE2E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предоставлению древесины гражданам на</w:t>
      </w:r>
    </w:p>
    <w:p w:rsidR="009B0B04" w:rsidRPr="00C67975" w:rsidRDefault="009B0B04" w:rsidP="00BE2E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территории муниципального образования</w:t>
      </w:r>
    </w:p>
    <w:p w:rsidR="009B0B04" w:rsidRPr="00C67975" w:rsidRDefault="005F5052" w:rsidP="00BE2E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21746111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Чапаевск</w:t>
      </w:r>
      <w:r w:rsid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ое</w:t>
      </w:r>
      <w:r w:rsidR="009B0B04"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сельское поселение</w:t>
      </w:r>
    </w:p>
    <w:p w:rsidR="009B0B04" w:rsidRPr="00C67975" w:rsidRDefault="00C67975" w:rsidP="00BE2E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Советского</w:t>
      </w:r>
      <w:r w:rsidR="009B0B04"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Республики Крым</w:t>
      </w:r>
    </w:p>
    <w:bookmarkEnd w:id="0"/>
    <w:p w:rsidR="009B0B04" w:rsidRPr="00C67975" w:rsidRDefault="009B0B04" w:rsidP="00C6797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0B04" w:rsidRPr="00C67975" w:rsidRDefault="009B0B04" w:rsidP="00BE2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Градостроительным кодексом Российской Федерации, Земельным кодексом Российской Федерации, Федеральным законом от 10.01.2002 № 7-ФЗ «Об охране окружающей среды», Федеральным законом от 06.10.2003 № 131-ФЗ «Об общих принципах организации местного самоуправления Российской Федерации», Уставом муниципального образования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Чапаевск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</w:t>
      </w:r>
      <w:bookmarkStart w:id="1" w:name="_Hlk94090791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Советского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Республики Крым</w:t>
      </w:r>
      <w:bookmarkEnd w:id="1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администрация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2" w:name="_Hlk217461086"/>
      <w:r w:rsidR="005F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Чапаевск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Советского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Республики Крым</w:t>
      </w:r>
      <w:bookmarkEnd w:id="2"/>
    </w:p>
    <w:p w:rsidR="009B0B04" w:rsidRPr="00C67975" w:rsidRDefault="009B0B04" w:rsidP="00C679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9B0B04" w:rsidRPr="00C67975" w:rsidRDefault="009B0B04" w:rsidP="00C679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Порядок предоставления меры социальной поддержки по предоставлению древесины гражданам на территории муниципального образования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Чапаевск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Советского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Республики Крым.</w:t>
      </w:r>
    </w:p>
    <w:p w:rsidR="00C67975" w:rsidRPr="00BE2EEB" w:rsidRDefault="00C67975" w:rsidP="00BE2EEB">
      <w:pPr>
        <w:widowControl w:val="0"/>
        <w:tabs>
          <w:tab w:val="left" w:pos="904"/>
          <w:tab w:val="left" w:pos="1288"/>
        </w:tabs>
        <w:autoSpaceDE w:val="0"/>
        <w:autoSpaceDN w:val="0"/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sz w:val="28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E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постановление </w:t>
      </w:r>
      <w:r w:rsidR="00BE2EEB" w:rsidRPr="00BE2EEB">
        <w:rPr>
          <w:rFonts w:ascii="Times New Roman" w:eastAsia="Times New Roman" w:hAnsi="Times New Roman" w:cs="Times New Roman"/>
          <w:sz w:val="28"/>
        </w:rPr>
        <w:t>в сетевом издании "Официальный сайт Чапаевского сельского поселения Советского района Республики Крым" ЭЛ № ФС 77-88115 от 05.09.2024 (https://chapaevka.ru/) и на официальном Портале Правительства Республики Крым на странице Советского муниципального района (sovmo.rk.gov.ru) в разделе – Муниципальные образования района, подраздел «Чапаевское сельское поселение».</w:t>
      </w:r>
    </w:p>
    <w:p w:rsidR="00C67975" w:rsidRPr="00C67975" w:rsidRDefault="00C67975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за выполнением настоящего постановления оставляю за собой.</w:t>
      </w:r>
    </w:p>
    <w:p w:rsidR="009B0B04" w:rsidRPr="00BE2EEB" w:rsidRDefault="00C67975" w:rsidP="00BE2E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со дня его обнародования.</w:t>
      </w:r>
    </w:p>
    <w:p w:rsidR="00C67975" w:rsidRPr="00C67975" w:rsidRDefault="00C67975" w:rsidP="00C67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r w:rsidR="005F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Чапаевск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сельского совета-</w:t>
      </w:r>
    </w:p>
    <w:p w:rsidR="00C67975" w:rsidRPr="00C67975" w:rsidRDefault="00C67975" w:rsidP="00C67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9B0B04" w:rsidRPr="00C67975" w:rsidRDefault="005F5052" w:rsidP="00C67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Чапаевск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сельского поселения                                    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E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О.Н.Довгаль</w:t>
      </w:r>
      <w:proofErr w:type="spellEnd"/>
    </w:p>
    <w:p w:rsidR="00C67975" w:rsidRDefault="00BE2EEB" w:rsidP="00C67975">
      <w:pPr>
        <w:spacing w:after="0" w:line="240" w:lineRule="auto"/>
        <w:ind w:firstLine="340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9B0B04" w:rsidRPr="00C67975" w:rsidRDefault="009B0B04" w:rsidP="00C67975">
      <w:pPr>
        <w:spacing w:after="0" w:line="240" w:lineRule="auto"/>
        <w:ind w:firstLine="3402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Приложение 1</w:t>
      </w:r>
    </w:p>
    <w:p w:rsidR="009B0B04" w:rsidRPr="00C67975" w:rsidRDefault="009B0B04" w:rsidP="00C67975">
      <w:pPr>
        <w:spacing w:after="0" w:line="240" w:lineRule="auto"/>
        <w:ind w:firstLine="3402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 постановлению администрации</w:t>
      </w:r>
    </w:p>
    <w:p w:rsidR="009B0B04" w:rsidRPr="00C67975" w:rsidRDefault="005F5052" w:rsidP="00C67975">
      <w:pPr>
        <w:spacing w:after="0" w:line="240" w:lineRule="auto"/>
        <w:ind w:firstLine="3402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Чапаевск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ого сельского поселения Советского района Республики Крым </w:t>
      </w:r>
      <w:r w:rsidR="009B0B04" w:rsidRPr="00C679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№</w:t>
      </w:r>
      <w:r w:rsidR="00BE2EE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438-п</w:t>
      </w:r>
      <w:r w:rsidR="009B0B04" w:rsidRPr="00C679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от </w:t>
      </w:r>
      <w:r w:rsidR="00BE2EE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25.12.</w:t>
      </w:r>
      <w:r w:rsidR="009B0B04" w:rsidRPr="00C679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2025</w:t>
      </w:r>
    </w:p>
    <w:p w:rsidR="009B0B04" w:rsidRPr="00C67975" w:rsidRDefault="00BE2EEB" w:rsidP="00C679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9B0B04" w:rsidRPr="00C67975" w:rsidRDefault="009B0B04" w:rsidP="00C6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C67975" w:rsidRPr="00C67975" w:rsidRDefault="009B0B04" w:rsidP="00C679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меры социальной поддержки по предоставлению древесины гражданам на территории муниципального образования</w:t>
      </w:r>
      <w:r w:rsid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5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Чапаевск</w:t>
      </w:r>
      <w:r w:rsidR="00C67975"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ое сельское поселение</w:t>
      </w:r>
      <w:r w:rsid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67975" w:rsidRPr="00C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Советского района Республики Крым</w:t>
      </w:r>
    </w:p>
    <w:p w:rsidR="00BE2EEB" w:rsidRDefault="00BE2EEB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sub_2001"/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Порядок устанавливает правила предоставления меры социальной поддержки по предоставлению древесины гражданам на территории муниципального образования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Чапаевск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сельское поселение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Советского района Республики Крым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Порядок).</w:t>
      </w:r>
      <w:bookmarkStart w:id="4" w:name="sub_2002"/>
      <w:bookmarkEnd w:id="3"/>
      <w:bookmarkEnd w:id="4"/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Действие настоящего Порядка распространяется на граждан Российской Федерации, иностранных граждан, лиц без гражданства, а также беженцев, имеющих право на меры социальной поддержки в соответствии с законодательством Российской Федерации и законодательством Республики Крым, постоянно проживающих или зарегистрированных по месту пребывания в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Чапаевск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Советского района Республики Крым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граждане).</w:t>
      </w:r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Меры социальной поддержки по предоставлению древесины гражданам предоставляются администрацией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Чапаевск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Советского района Республики Крым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Администрация)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 категориям граждан, проживающих в жилых помещениях, не подключенных к системам центрального отопления и (или) газоснабжения, для отопления которых используется печное оборудование и (или) другие установки на твердом топливе.</w:t>
      </w:r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социальной поддержки по предоставлению древесины гражданам на территории муниципального образования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Чапаевск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сельское поселение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975"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Советского района Республики Крым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предоставляются в случае наличия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Администрации необходимой древесины и в размере не более 1 </w:t>
      </w:r>
      <w:proofErr w:type="spellStart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м.куб</w:t>
      </w:r>
      <w:proofErr w:type="spellEnd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одному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заявлению.</w:t>
      </w:r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социальной поддержки по предоставлению древесины гражданам предоставляются один раз в год.</w:t>
      </w:r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проживания двух и более граждан, имеющих право на меры социальной поддержки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древесины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индивидуально-определенных жилых помещениях, частях жилого помещения в составе одного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жилого помещения,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древесина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каждому из них, при условии, что такие жилые помещения имеют индивидуальную систему отопления.</w:t>
      </w:r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проживания двух и более граждан, имеющих право на меры социальной поддержки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древесины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индивидуально-определенных жилых помещениях, частях жилого помещения в составе одного жилого помещения,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древесина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одному из них, при условии, что такие жилые помещения имеют единую систему отопления.</w:t>
      </w:r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sub_20035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если два или более члена семьи гражданина проживают в одном жилом помещении и имеют право на меры социальной поддержки по предоставлению древесины,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древесина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одному из членов семьи, имеющему право на меру социальной поддержки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древесины.</w:t>
      </w:r>
      <w:bookmarkEnd w:id="5"/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Категории граждан, имеющие право на получение мер социальной поддержки по предоставлению древесины:</w:t>
      </w:r>
    </w:p>
    <w:p w:rsidR="009B0B04" w:rsidRPr="00C67975" w:rsidRDefault="009B0B04" w:rsidP="00C679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многодетные семьи;</w:t>
      </w:r>
    </w:p>
    <w:p w:rsidR="009B0B04" w:rsidRPr="00C67975" w:rsidRDefault="009B0B04" w:rsidP="00C679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семьи, в составе которой проживают инвалиды I и II групп;</w:t>
      </w:r>
    </w:p>
    <w:p w:rsidR="009B0B04" w:rsidRPr="00C67975" w:rsidRDefault="009B0B04" w:rsidP="00C679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ветераны Великой Отечественной войны;</w:t>
      </w:r>
    </w:p>
    <w:p w:rsidR="009B0B04" w:rsidRPr="00C67975" w:rsidRDefault="009B0B04" w:rsidP="00C679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инвалиды Великой Отечественной войны;</w:t>
      </w:r>
    </w:p>
    <w:p w:rsidR="009B0B04" w:rsidRPr="00C67975" w:rsidRDefault="009B0B04" w:rsidP="00C679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ветераны боевых действий, за исключением лиц, указанных в пункте «м» настоящего пункта;</w:t>
      </w:r>
    </w:p>
    <w:p w:rsidR="009B0B04" w:rsidRPr="00C67975" w:rsidRDefault="009B0B04" w:rsidP="00C679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инвалиды боевых действий, за исключением лиц, указанных в пункте «н» настоящего пункта;</w:t>
      </w:r>
    </w:p>
    <w:p w:rsidR="009B0B04" w:rsidRPr="00C67975" w:rsidRDefault="009B0B04" w:rsidP="00C67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лица, подвергшиеся политическим репрессиям и подлежащие реабилитации либо пострадавшие от политических репрессий;</w:t>
      </w:r>
    </w:p>
    <w:p w:rsidR="009B0B04" w:rsidRPr="00C67975" w:rsidRDefault="009B0B04" w:rsidP="00C67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</w:p>
    <w:p w:rsidR="009B0B04" w:rsidRPr="00C67975" w:rsidRDefault="009B0B04" w:rsidP="00C67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инвалиды вследствие Чернобыльской катастрофы;</w:t>
      </w:r>
    </w:p>
    <w:p w:rsidR="009B0B04" w:rsidRPr="00C67975" w:rsidRDefault="009B0B04" w:rsidP="00C67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й) лица, воспитывающие трех и более детей в возрасте до 18 лет, включая усыновленных, а также принятых под опеку (попечительство), за исключением случая, предусмотренного частью 1 статьи 13 Федерального закона от 24 апреля 2008 года № 48-ФЗ «Об опеке и попечительстве», а при обучении детей в общеобразовательных организациях по очной форме обучения - до окончания обучения, но не более чем до достижения ими возраста 23 лет;</w:t>
      </w:r>
    </w:p>
    <w:p w:rsidR="009B0B04" w:rsidRPr="00C67975" w:rsidRDefault="009B0B04" w:rsidP="00C67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лица, имеющие обеспеченность общей площадью жилых помещений не более 10 квадратных метров в расчете на гражданина и каждого совместно проживающего с гражданином члена его семьи. Размер обеспеченности общей площадью жилых помещений в соответствии с настоящим Законом определяется как отношение суммарной общей площади всех жилых помещений, занимаемых гражданином и (или) совместно проживающими с гражданином членами его семьи по договорам социального найма, и (или) на праве членства в жилищном, жилищно-строительном кооперативе, и (или) принадлежащих им на праве собственности, на количество таких членов семьи гражданина;</w:t>
      </w:r>
    </w:p>
    <w:p w:rsidR="009B0B04" w:rsidRPr="00C67975" w:rsidRDefault="009B0B04" w:rsidP="00C67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лица, воспитывающие ребенка-инвалида, включая усыновленных и принятых под опеку (попечительство);</w:t>
      </w:r>
    </w:p>
    <w:p w:rsidR="009B0B04" w:rsidRPr="00C67975" w:rsidRDefault="009B0B04" w:rsidP="00C67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ветераны боевых действий, лица, имеющие правоотношения с организацией, осуществляющей защиту интересов ветеранов локальных войн и военных конфликтов, направлявшиеся для обеспечения выполнения служебно-боевых задач или принимавшие участие в боевых действиях в ходе специальной военной операции на территориях Украины, Донецкой Народной Республики, Луганской Народной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Республики, Херсонской области и Запорожской области (далее - специальная военная операция);</w:t>
      </w:r>
    </w:p>
    <w:p w:rsidR="009B0B04" w:rsidRPr="00C67975" w:rsidRDefault="009B0B04" w:rsidP="00C67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н) инвалиды боевых действий, лица, имеющие правоотношения с организацией, осуществляющей защиту интересов ветеранов локальных войн и военных конфликтов, ставшие инвалидами вследствие ранения, контузии, увечья или заболевания, полученных при выполнении служебно-боевых задач или участии в боевых действиях в ходе специальной военной операции;</w:t>
      </w:r>
    </w:p>
    <w:p w:rsidR="009B0B04" w:rsidRPr="00C67975" w:rsidRDefault="009B0B04" w:rsidP="00C67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о) члены семей погибших (умерших) лиц, указанных в пунктах «м» и «н» настоящего пункта.</w:t>
      </w:r>
    </w:p>
    <w:p w:rsidR="009B0B04" w:rsidRPr="00C67975" w:rsidRDefault="009B0B04" w:rsidP="00C67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п) лица, пострадавшие в результате чрезвычайных ситуаций муниципального и регионального значения;</w:t>
      </w:r>
    </w:p>
    <w:p w:rsidR="009B0B04" w:rsidRPr="00C67975" w:rsidRDefault="009B0B04" w:rsidP="00C67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р) Министерство обороны Российской Федерации (его территориальные органы) в целях обеспечения потребностей вооруженных сил Российской Федерации, других войск, воинских формирований и органов, в том числе для создания и дооборудования фортификационных сооружений;</w:t>
      </w:r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Мера социальной поддержки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древесины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на основании заявления гражданина в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месту жительства или месту по форме согласно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 1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Порядку.</w:t>
      </w:r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прилагаются:</w:t>
      </w:r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sub_2041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паспорт гражданина Российской Федерации или иной документ, удостоверяющий личность заявителя и место его жительства или место пребывания;</w:t>
      </w:r>
      <w:bookmarkEnd w:id="6"/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sub_2042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документ, подтверждающий право гражданина на получение мер социальной поддержки;</w:t>
      </w:r>
      <w:bookmarkEnd w:id="7"/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согласие заявителя на обработку персональных данных по форме согласно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 2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Порядку;</w:t>
      </w:r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о наличии в жилом помещении печного отопления;</w:t>
      </w:r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сведения о страховом номере индивидуального лицевого счета (СНИЛС).</w:t>
      </w:r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указанные в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подпунктах 1,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anchor="sub_2042" w:history="1">
        <w:r w:rsidRPr="00C6797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</w:t>
        </w:r>
      </w:hyperlink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5</w:t>
      </w:r>
      <w:r w:rsid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 пункта, предоставляются в копиях с предъявлением оригиналов для обозрения.</w:t>
      </w:r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со дня получения заявления и документов, указанных в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r w:rsidR="00F8505A" w:rsidRP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8505A" w:rsidRP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Порядка, запрашивает в порядке межведомственного информационного взаимодействия:</w:t>
      </w:r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sub_2051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справку о прекращении предоставления заявителю мер социальной поддержки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древесины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местного самоуправления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прежнему месту регистрации по месту жительства или пребывания гражданина;</w:t>
      </w:r>
      <w:bookmarkEnd w:id="8"/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sub_2052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справку о неполучении заявителем мер социальной поддержки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древесины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органа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месту жительства (при обращении заявителя по месту пребывания);</w:t>
      </w:r>
      <w:bookmarkEnd w:id="9"/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sub_2054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 регистрации по месту жительства или по месту пребывания граждан, указанных заявителем в представленном заявлении в качестве членов его семьи (совместно с ним проживающих), - от территориальных органов федерального органа исполнительной власти, осуществляющего регистрационный учет граждан Российской Федерации по месту жительства и месту пребывания в пределах Российской Федерации;</w:t>
      </w:r>
      <w:bookmarkEnd w:id="10"/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sub_2055"/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сведения, подтверждающие отсутствие подключения жилого помещения к системам центрального отопления и (или) газоснабжения, наличия газобаллонной установки, используемой для отопления жилого помещения, - от ресурсоснабжающих организаций;</w:t>
      </w:r>
      <w:bookmarkEnd w:id="11"/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вправе по собственной инициативе представить в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месту жительства или месту пребывания сведения и справки, указанные в</w:t>
      </w:r>
      <w:r w:rsidR="00F85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подпунктах 1 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пункта.</w:t>
      </w:r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Мера социальной поддержки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древесины предоставляется на год, в течение которого гражданин обратился за ее получением, но не ранее даты возникновения права на указанную меру социальной поддержки.</w:t>
      </w:r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Решение о предоставлении меры социальной поддержки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древесины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отказе в предоставлении меры социальной поддержки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предоставлению древесины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принимается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десяти рабочих дней со дня получения соответствующего заявления с необходимыми документами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 наличии необходимой древесины.</w:t>
      </w:r>
    </w:p>
    <w:p w:rsidR="009B0B04" w:rsidRPr="00C67975" w:rsidRDefault="009B0B04" w:rsidP="00C67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принятом решении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 уведомляет гражданина в течение пяти рабочих дней со дня его принятия. При принятии решения об отказе в предоставлении меры социальной поддержки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древесины</w:t>
      </w:r>
      <w:r w:rsidR="00F85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уведомлении указывается причина отказа и порядок его обжалования.</w:t>
      </w:r>
    </w:p>
    <w:p w:rsidR="00F8505A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EEB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EEB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EEB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EEB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EEB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EEB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EEB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EEB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EEB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EEB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EEB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EEB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EEB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EEB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EEB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EEB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EEB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EEB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121D" w:rsidRDefault="00BE2EEB" w:rsidP="00C67975">
      <w:pPr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9B0B04" w:rsidRPr="00F8505A" w:rsidRDefault="009B0B04" w:rsidP="00C67975">
      <w:pPr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9B0B04" w:rsidRPr="00F8505A" w:rsidRDefault="00F8505A" w:rsidP="00C67975">
      <w:pPr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9B0B04"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0B04"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меры</w:t>
      </w:r>
    </w:p>
    <w:p w:rsidR="009B0B04" w:rsidRPr="00F8505A" w:rsidRDefault="009B0B04" w:rsidP="00C67975">
      <w:pPr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поддержки по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предоставлению</w:t>
      </w:r>
    </w:p>
    <w:p w:rsidR="009B0B04" w:rsidRPr="00F8505A" w:rsidRDefault="009B0B04" w:rsidP="00C67975">
      <w:pPr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древесины гражданам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</w:t>
      </w:r>
    </w:p>
    <w:p w:rsidR="009B0B04" w:rsidRPr="00F8505A" w:rsidRDefault="009B0B04" w:rsidP="00C67975">
      <w:pPr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</w:p>
    <w:p w:rsidR="00F8505A" w:rsidRPr="00F8505A" w:rsidRDefault="005F5052" w:rsidP="00F8505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Чапаевск</w:t>
      </w:r>
      <w:r w:rsidR="00F8505A"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сельское поселение</w:t>
      </w:r>
    </w:p>
    <w:p w:rsidR="009B0B04" w:rsidRPr="00F8505A" w:rsidRDefault="00F8505A" w:rsidP="00F8505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 района Республики Крым</w:t>
      </w:r>
      <w:r w:rsidR="009B0B04"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505A" w:rsidRPr="00F8505A" w:rsidRDefault="00F8505A" w:rsidP="00C6797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0B04" w:rsidRPr="00F8505A" w:rsidRDefault="009B0B04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Чапаевск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</w:p>
    <w:p w:rsidR="009B0B04" w:rsidRPr="00F8505A" w:rsidRDefault="00F8505A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B0B04"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Советского </w:t>
      </w:r>
      <w:r w:rsidR="009B0B04"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0B04"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0B04"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</w:t>
      </w:r>
    </w:p>
    <w:p w:rsidR="009B0B04" w:rsidRPr="00F8505A" w:rsidRDefault="009B0B04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</w:t>
      </w:r>
    </w:p>
    <w:p w:rsidR="009B0B04" w:rsidRPr="00F8505A" w:rsidRDefault="009B0B04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9B0B04" w:rsidRPr="00F8505A" w:rsidRDefault="009B0B04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9B0B04" w:rsidRPr="00F8505A" w:rsidRDefault="009B0B04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___________________________,</w:t>
      </w:r>
    </w:p>
    <w:p w:rsidR="009B0B04" w:rsidRPr="00F8505A" w:rsidRDefault="009B0B04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проживающего(ей) по адресу:</w:t>
      </w:r>
    </w:p>
    <w:p w:rsidR="009B0B04" w:rsidRPr="00F8505A" w:rsidRDefault="009B0B04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9B0B04" w:rsidRPr="00F8505A" w:rsidRDefault="009B0B04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9B0B04" w:rsidRPr="00F8505A" w:rsidRDefault="009B0B04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№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9B0B04" w:rsidRPr="00F8505A" w:rsidRDefault="009B0B04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выдан: __________________________________</w:t>
      </w:r>
    </w:p>
    <w:p w:rsidR="009B0B04" w:rsidRPr="00F8505A" w:rsidRDefault="009B0B04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__________________ г.</w:t>
      </w:r>
    </w:p>
    <w:p w:rsidR="009B0B04" w:rsidRPr="00F8505A" w:rsidRDefault="009B0B04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+_______________________________</w:t>
      </w:r>
    </w:p>
    <w:p w:rsidR="009B0B04" w:rsidRPr="00F8505A" w:rsidRDefault="009B0B04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B0B04" w:rsidRPr="00F8505A" w:rsidRDefault="009B0B04" w:rsidP="00C679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 №___</w:t>
      </w:r>
    </w:p>
    <w:p w:rsidR="00F8505A" w:rsidRPr="00F8505A" w:rsidRDefault="009B0B04" w:rsidP="00F85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назначении мер социальной поддержки</w:t>
      </w:r>
      <w:r w:rsidR="00F8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предоставлению древесины гражданам на территории муниципального образования</w:t>
      </w:r>
      <w:r w:rsidR="00F8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F5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Чапаевск</w:t>
      </w:r>
      <w:r w:rsidR="00F8505A" w:rsidRPr="00F8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ое сельское поселение</w:t>
      </w:r>
      <w:r w:rsidR="00F8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8505A" w:rsidRPr="00F8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Советского района Республики Крым</w:t>
      </w:r>
    </w:p>
    <w:p w:rsidR="009B0B04" w:rsidRPr="00F8505A" w:rsidRDefault="009B0B04" w:rsidP="00C679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0B04" w:rsidRPr="00F8505A" w:rsidRDefault="009B0B04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назначить мне,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9B0B04" w:rsidRPr="00F8505A" w:rsidRDefault="009B0B04" w:rsidP="00F850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проживающему(-им) по адресу: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социальной поддержки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древесины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предоставляемые отдельной категории граждан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"____________________________________________________________"</w:t>
      </w:r>
    </w:p>
    <w:p w:rsidR="009B0B04" w:rsidRPr="00F8505A" w:rsidRDefault="009B0B04" w:rsidP="00F850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(льготная категория)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с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подлинниками сверены, подлинники мне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возвращены.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представленных мной сведений подтверждаю: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 20___ г. ___________________ _____________________</w:t>
      </w:r>
    </w:p>
    <w:p w:rsidR="009B0B04" w:rsidRPr="00F8505A" w:rsidRDefault="009B0B04" w:rsidP="00F850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заявителя, расшифровка)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наступления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влекущих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мер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(изменение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состава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т.д.),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о таких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обстоятельствах в течение 14 дней с момента их наступления в органы труда и социальной защиты населения по месту проживания.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_________________ 20___ г. ______________________</w:t>
      </w:r>
    </w:p>
    <w:p w:rsidR="009B0B04" w:rsidRPr="00F8505A" w:rsidRDefault="009B0B04" w:rsidP="00F850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принял: "___" __________________ 20___ г.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Подпись специалиста _________________________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Расписку-уведомление о приеме заявления получил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9B0B04" w:rsidRPr="00F8505A" w:rsidRDefault="009B0B04" w:rsidP="00F850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Расписка-уведомление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и документы гр. ________________________________________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3062"/>
        <w:gridCol w:w="2563"/>
      </w:tblGrid>
      <w:tr w:rsidR="009B0B04" w:rsidRPr="00F8505A" w:rsidTr="009B0B04">
        <w:tc>
          <w:tcPr>
            <w:tcW w:w="3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B04" w:rsidRPr="00F8505A" w:rsidRDefault="009B0B04" w:rsidP="00F85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заявления</w:t>
            </w:r>
          </w:p>
        </w:tc>
        <w:tc>
          <w:tcPr>
            <w:tcW w:w="5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B04" w:rsidRPr="00F8505A" w:rsidRDefault="009B0B04" w:rsidP="00F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</w:t>
            </w:r>
          </w:p>
        </w:tc>
      </w:tr>
      <w:tr w:rsidR="009B0B04" w:rsidRPr="00F8505A" w:rsidTr="009B0B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B04" w:rsidRPr="00F8505A" w:rsidRDefault="009B0B04" w:rsidP="00F8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B04" w:rsidRPr="00F8505A" w:rsidRDefault="009B0B04" w:rsidP="00F85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приема заявления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B04" w:rsidRPr="00F8505A" w:rsidRDefault="009B0B04" w:rsidP="00F85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специалиста, принявшего документы</w:t>
            </w:r>
          </w:p>
        </w:tc>
      </w:tr>
      <w:tr w:rsidR="009B0B04" w:rsidRPr="00F8505A" w:rsidTr="009B0B04"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B04" w:rsidRPr="00F8505A" w:rsidRDefault="009B0B04" w:rsidP="00F85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B04" w:rsidRPr="00F8505A" w:rsidRDefault="009B0B04" w:rsidP="00F85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B04" w:rsidRPr="00F8505A" w:rsidRDefault="009B0B04" w:rsidP="00F85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B0B04" w:rsidRPr="00F8505A" w:rsidRDefault="009B0B04" w:rsidP="00C67975">
      <w:pPr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8505A" w:rsidRDefault="00F8505A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9B0B04" w:rsidRPr="00C67975" w:rsidRDefault="00BE2EEB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bookmarkStart w:id="12" w:name="_GoBack"/>
      <w:bookmarkEnd w:id="12"/>
    </w:p>
    <w:p w:rsidR="00F8505A" w:rsidRPr="00F8505A" w:rsidRDefault="00F8505A" w:rsidP="00F8505A">
      <w:pPr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:rsidR="00F8505A" w:rsidRPr="00F8505A" w:rsidRDefault="00F8505A" w:rsidP="00F8505A">
      <w:pPr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меры</w:t>
      </w:r>
    </w:p>
    <w:p w:rsidR="00F8505A" w:rsidRPr="00F8505A" w:rsidRDefault="00F8505A" w:rsidP="00F8505A">
      <w:pPr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поддержки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предоставлению</w:t>
      </w:r>
    </w:p>
    <w:p w:rsidR="00F8505A" w:rsidRPr="00F8505A" w:rsidRDefault="00F8505A" w:rsidP="00F8505A">
      <w:pPr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древесины гражданам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</w:t>
      </w:r>
    </w:p>
    <w:p w:rsidR="00F8505A" w:rsidRPr="00F8505A" w:rsidRDefault="00F8505A" w:rsidP="00F8505A">
      <w:pPr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</w:p>
    <w:p w:rsidR="00F8505A" w:rsidRPr="00F8505A" w:rsidRDefault="005F5052" w:rsidP="00F8505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Чапаевск</w:t>
      </w:r>
      <w:r w:rsidR="00F8505A"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сельское поселение</w:t>
      </w:r>
    </w:p>
    <w:p w:rsidR="00F8505A" w:rsidRPr="00F8505A" w:rsidRDefault="00F8505A" w:rsidP="00F8505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 района Республики Крым </w:t>
      </w:r>
    </w:p>
    <w:p w:rsidR="00F8505A" w:rsidRPr="00F8505A" w:rsidRDefault="00F8505A" w:rsidP="00F8505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05A" w:rsidRPr="00F8505A" w:rsidRDefault="00F8505A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Чапаевск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</w:p>
    <w:p w:rsidR="00F8505A" w:rsidRPr="00F8505A" w:rsidRDefault="00F8505A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Советского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</w:t>
      </w:r>
    </w:p>
    <w:p w:rsidR="00F8505A" w:rsidRPr="00F8505A" w:rsidRDefault="00F8505A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</w:t>
      </w:r>
    </w:p>
    <w:p w:rsidR="00F8505A" w:rsidRPr="00F8505A" w:rsidRDefault="00F8505A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F8505A" w:rsidRPr="00F8505A" w:rsidRDefault="00F8505A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F8505A" w:rsidRPr="00F8505A" w:rsidRDefault="00F8505A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___________________________,</w:t>
      </w:r>
    </w:p>
    <w:p w:rsidR="00F8505A" w:rsidRPr="00F8505A" w:rsidRDefault="00F8505A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проживающего(ей) по адресу:</w:t>
      </w:r>
    </w:p>
    <w:p w:rsidR="00F8505A" w:rsidRPr="00F8505A" w:rsidRDefault="00F8505A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F8505A" w:rsidRPr="00F8505A" w:rsidRDefault="00F8505A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F8505A" w:rsidRPr="00F8505A" w:rsidRDefault="00F8505A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F8505A" w:rsidRPr="00F8505A" w:rsidRDefault="00F8505A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выдан: __________________________________</w:t>
      </w:r>
    </w:p>
    <w:p w:rsidR="00F8505A" w:rsidRPr="00F8505A" w:rsidRDefault="00F8505A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__________________ г.</w:t>
      </w:r>
    </w:p>
    <w:p w:rsidR="00F8505A" w:rsidRPr="00F8505A" w:rsidRDefault="00F8505A" w:rsidP="00F8505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+_______________________________</w:t>
      </w:r>
    </w:p>
    <w:p w:rsidR="009B0B04" w:rsidRPr="00C67975" w:rsidRDefault="009B0B04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C67975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 </w:t>
      </w:r>
    </w:p>
    <w:p w:rsidR="009B0B04" w:rsidRPr="00F8505A" w:rsidRDefault="009B0B04" w:rsidP="00F850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:rsidR="009B0B04" w:rsidRPr="00F8505A" w:rsidRDefault="009B0B04" w:rsidP="00C67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________,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даю свое согласие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:rsidR="009B0B04" w:rsidRPr="00F8505A" w:rsidRDefault="009B0B04" w:rsidP="00F850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 местного самоуправления)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расположенному по адресу: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9B0B04" w:rsidRPr="00F8505A" w:rsidRDefault="009B0B04" w:rsidP="00F850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(адрес)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 моих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давая такое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согласие, я действую по своей воле и в своих интересах.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дается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мною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целей,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связанных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назначением и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предоставлением мер социальной поддержки________________________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9B0B04" w:rsidRPr="00F8505A" w:rsidRDefault="009B0B04" w:rsidP="00F850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(наименование)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распространяется на следующую информацию: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рождения, место рождения,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документа, удостоверяющего личность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(тип документа, серия,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орган, выдавший документ, дата выдачи),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содержащиеся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предоставленных мною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документах.</w:t>
      </w:r>
    </w:p>
    <w:p w:rsidR="009B0B04" w:rsidRPr="00F8505A" w:rsidRDefault="009B0B04" w:rsidP="00510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проинформирован(а) о том, что под обработкой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понимаются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(операции)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персональными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данными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152-ФЗ "О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данных", конфиденциальность персональных данных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соблюдается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исполнения законодательства Российской Федерации.</w:t>
      </w:r>
    </w:p>
    <w:p w:rsidR="009B0B04" w:rsidRPr="00F8505A" w:rsidRDefault="009B0B04" w:rsidP="00510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предоставляется на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любых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совершаемых с использованием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автоматизации или без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средств в отношении моих персональных данных,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предоставляемых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целей,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включая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систематизацию,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накопление, хранение, уточнение (обновление,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изменение),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передачу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(распространение,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доступ),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обезличивание,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блокирование, уничтожение персональных данных.</w:t>
      </w:r>
    </w:p>
    <w:p w:rsidR="009B0B04" w:rsidRPr="00F8505A" w:rsidRDefault="009B0B04" w:rsidP="00510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действует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момента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отзыва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моего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 на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 моих персональных данных, мне разъяснен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отзыва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моего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 на обработку моих персональных данных.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 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____________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 "___" ______________ 20___ г.</w:t>
      </w:r>
    </w:p>
    <w:p w:rsidR="009B0B04" w:rsidRPr="00F8505A" w:rsidRDefault="009B0B04" w:rsidP="00F8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  </w:t>
      </w:r>
      <w:proofErr w:type="gramEnd"/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5100A8"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F8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                                                         (дата)</w:t>
      </w:r>
    </w:p>
    <w:p w:rsidR="003D4442" w:rsidRPr="00F8505A" w:rsidRDefault="003D4442" w:rsidP="00F85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4442" w:rsidRPr="00F8505A" w:rsidSect="00BE2E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E432C"/>
    <w:multiLevelType w:val="multilevel"/>
    <w:tmpl w:val="05AC0A0C"/>
    <w:lvl w:ilvl="0">
      <w:start w:val="1"/>
      <w:numFmt w:val="decimal"/>
      <w:lvlText w:val="%1."/>
      <w:lvlJc w:val="left"/>
      <w:pPr>
        <w:ind w:left="184" w:hanging="221"/>
      </w:pPr>
      <w:rPr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6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9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19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29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38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8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58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67" w:hanging="493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04"/>
    <w:rsid w:val="0024043A"/>
    <w:rsid w:val="002469BC"/>
    <w:rsid w:val="002B0950"/>
    <w:rsid w:val="003D4442"/>
    <w:rsid w:val="003F37A6"/>
    <w:rsid w:val="0044517E"/>
    <w:rsid w:val="00473F9D"/>
    <w:rsid w:val="005100A8"/>
    <w:rsid w:val="005F5052"/>
    <w:rsid w:val="006049D6"/>
    <w:rsid w:val="00606753"/>
    <w:rsid w:val="0071531F"/>
    <w:rsid w:val="007872D9"/>
    <w:rsid w:val="008C6770"/>
    <w:rsid w:val="009B0B04"/>
    <w:rsid w:val="00A30439"/>
    <w:rsid w:val="00AB195A"/>
    <w:rsid w:val="00BE2EEB"/>
    <w:rsid w:val="00BF536E"/>
    <w:rsid w:val="00C67975"/>
    <w:rsid w:val="00CD5353"/>
    <w:rsid w:val="00CE5457"/>
    <w:rsid w:val="00E329A5"/>
    <w:rsid w:val="00E54B3B"/>
    <w:rsid w:val="00E61415"/>
    <w:rsid w:val="00EF121D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EB8B"/>
  <w15:docId w15:val="{079ABA61-51E8-4C41-B762-A8DBDCB6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05A"/>
  </w:style>
  <w:style w:type="paragraph" w:styleId="3">
    <w:name w:val="heading 3"/>
    <w:basedOn w:val="a"/>
    <w:link w:val="30"/>
    <w:uiPriority w:val="9"/>
    <w:qFormat/>
    <w:rsid w:val="009B0B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0B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B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rsid w:val="009B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0B04"/>
    <w:rPr>
      <w:color w:val="0000FF"/>
      <w:u w:val="single"/>
    </w:rPr>
  </w:style>
  <w:style w:type="paragraph" w:customStyle="1" w:styleId="10">
    <w:name w:val="1"/>
    <w:basedOn w:val="a"/>
    <w:rsid w:val="009B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9B0B04"/>
  </w:style>
  <w:style w:type="paragraph" w:customStyle="1" w:styleId="a40">
    <w:name w:val="a4"/>
    <w:basedOn w:val="a"/>
    <w:rsid w:val="009B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a"/>
    <w:basedOn w:val="a0"/>
    <w:rsid w:val="009B0B04"/>
  </w:style>
  <w:style w:type="paragraph" w:customStyle="1" w:styleId="a30">
    <w:name w:val="a3"/>
    <w:basedOn w:val="a"/>
    <w:rsid w:val="009B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Виктория Сергеевна</dc:creator>
  <cp:lastModifiedBy>Gigdbyte</cp:lastModifiedBy>
  <cp:revision>2</cp:revision>
  <dcterms:created xsi:type="dcterms:W3CDTF">2025-12-29T13:32:00Z</dcterms:created>
  <dcterms:modified xsi:type="dcterms:W3CDTF">2025-12-29T13:32:00Z</dcterms:modified>
</cp:coreProperties>
</file>