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11" w:rsidRPr="00F34311" w:rsidRDefault="00F34311" w:rsidP="00F34311">
      <w:pPr>
        <w:rPr>
          <w:b/>
          <w:lang w:val="uk-UA"/>
        </w:rPr>
      </w:pPr>
      <w:r w:rsidRPr="00B53AF5">
        <w:rPr>
          <w:b/>
          <w:lang w:val="uk-UA"/>
        </w:rPr>
        <w:t xml:space="preserve">                                                                                            </w:t>
      </w:r>
      <w:r>
        <w:rPr>
          <w:b/>
          <w:lang w:val="uk-UA"/>
        </w:rPr>
        <w:t xml:space="preserve">         </w:t>
      </w:r>
      <w:r w:rsidR="00E34315">
        <w:rPr>
          <w:b/>
          <w:lang w:val="uk-UA"/>
        </w:rPr>
        <w:t xml:space="preserve"> </w:t>
      </w:r>
    </w:p>
    <w:p w:rsidR="00F34311" w:rsidRDefault="00F34311" w:rsidP="00F34311">
      <w:pPr>
        <w:ind w:left="567"/>
        <w:jc w:val="center"/>
        <w:rPr>
          <w:lang w:val="uk-UA"/>
        </w:rPr>
      </w:pPr>
      <w:r>
        <w:rPr>
          <w:noProof/>
        </w:rPr>
        <w:drawing>
          <wp:inline distT="0" distB="0" distL="0" distR="0" wp14:anchorId="474620B5" wp14:editId="68619E9C">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F34311" w:rsidRPr="00181949" w:rsidRDefault="00F34311" w:rsidP="00F3431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Pr>
          <w:b/>
          <w:sz w:val="18"/>
          <w:szCs w:val="18"/>
          <w:lang w:val="uk-UA"/>
        </w:rPr>
        <w:t xml:space="preserve">   </w:t>
      </w:r>
      <w:r w:rsidRPr="00181949">
        <w:rPr>
          <w:b/>
          <w:sz w:val="18"/>
          <w:szCs w:val="18"/>
          <w:lang w:val="uk-UA"/>
        </w:rPr>
        <w:t xml:space="preserve">АДМИНИСТРАЦИЯ ЧАПАЕВСКОГО             </w:t>
      </w:r>
      <w:r>
        <w:rPr>
          <w:b/>
          <w:sz w:val="18"/>
          <w:szCs w:val="18"/>
          <w:lang w:val="uk-UA"/>
        </w:rPr>
        <w:t xml:space="preserve">      </w:t>
      </w:r>
      <w:r w:rsidRPr="00181949">
        <w:rPr>
          <w:b/>
          <w:sz w:val="18"/>
          <w:szCs w:val="18"/>
          <w:lang w:val="uk-UA"/>
        </w:rPr>
        <w:t xml:space="preserve">   КЪЫРЫМ</w:t>
      </w:r>
    </w:p>
    <w:p w:rsidR="00F34311" w:rsidRPr="00181949" w:rsidRDefault="00F34311" w:rsidP="00F34311">
      <w:pPr>
        <w:ind w:left="567"/>
        <w:jc w:val="both"/>
        <w:rPr>
          <w:b/>
          <w:sz w:val="18"/>
          <w:szCs w:val="18"/>
          <w:lang w:val="uk-UA"/>
        </w:rPr>
      </w:pPr>
      <w:r>
        <w:rPr>
          <w:b/>
          <w:sz w:val="18"/>
          <w:szCs w:val="18"/>
          <w:lang w:val="uk-UA"/>
        </w:rPr>
        <w:t xml:space="preserve">   </w:t>
      </w:r>
      <w:r w:rsidRPr="00181949">
        <w:rPr>
          <w:b/>
          <w:sz w:val="18"/>
          <w:szCs w:val="18"/>
          <w:lang w:val="uk-UA"/>
        </w:rPr>
        <w:t xml:space="preserve"> СІЛЬСЬКОГО ПОСЕЛЕННЯ</w:t>
      </w:r>
      <w:r w:rsidRPr="00181949">
        <w:rPr>
          <w:b/>
          <w:sz w:val="18"/>
          <w:szCs w:val="18"/>
          <w:lang w:val="uk-UA"/>
        </w:rPr>
        <w:tab/>
        <w:t xml:space="preserve">             </w:t>
      </w:r>
      <w:r>
        <w:rPr>
          <w:b/>
          <w:sz w:val="18"/>
          <w:szCs w:val="18"/>
          <w:lang w:val="uk-UA"/>
        </w:rPr>
        <w:t xml:space="preserve">  </w:t>
      </w:r>
      <w:r w:rsidRPr="00181949">
        <w:rPr>
          <w:b/>
          <w:sz w:val="18"/>
          <w:szCs w:val="18"/>
          <w:lang w:val="uk-UA"/>
        </w:rPr>
        <w:t xml:space="preserve">   СЕЛЬСКОГО ПОСЕЛЕНИЯ         </w:t>
      </w:r>
      <w:r>
        <w:rPr>
          <w:b/>
          <w:sz w:val="18"/>
          <w:szCs w:val="18"/>
          <w:lang w:val="uk-UA"/>
        </w:rPr>
        <w:t xml:space="preserve">   ДЖУМХУРИЕТИ СОВЕТСКИЙ</w:t>
      </w:r>
    </w:p>
    <w:p w:rsidR="00F34311" w:rsidRPr="00181949" w:rsidRDefault="00F34311" w:rsidP="00F34311">
      <w:pPr>
        <w:ind w:left="567"/>
        <w:jc w:val="both"/>
        <w:rPr>
          <w:b/>
          <w:sz w:val="18"/>
          <w:szCs w:val="18"/>
        </w:rPr>
      </w:pPr>
      <w:r w:rsidRPr="00181949">
        <w:rPr>
          <w:b/>
          <w:sz w:val="18"/>
          <w:szCs w:val="18"/>
          <w:lang w:val="uk-UA"/>
        </w:rPr>
        <w:t xml:space="preserve"> </w:t>
      </w:r>
      <w:r>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Pr>
          <w:b/>
          <w:sz w:val="18"/>
          <w:szCs w:val="18"/>
        </w:rPr>
        <w:t xml:space="preserve">   </w:t>
      </w:r>
      <w:r w:rsidRPr="00181949">
        <w:rPr>
          <w:b/>
          <w:sz w:val="18"/>
          <w:szCs w:val="18"/>
        </w:rPr>
        <w:t xml:space="preserve"> БОЛЮГИ ЧАПАЕВКА КОЙ</w:t>
      </w:r>
    </w:p>
    <w:p w:rsidR="00F34311" w:rsidRPr="00181949" w:rsidRDefault="00F34311" w:rsidP="00F34311">
      <w:pPr>
        <w:ind w:left="567"/>
        <w:jc w:val="both"/>
        <w:rPr>
          <w:b/>
          <w:sz w:val="18"/>
          <w:szCs w:val="18"/>
          <w:lang w:val="uk-UA"/>
        </w:rPr>
      </w:pPr>
      <w:r w:rsidRPr="00181949">
        <w:rPr>
          <w:b/>
          <w:sz w:val="18"/>
          <w:szCs w:val="18"/>
          <w:lang w:val="uk-UA"/>
        </w:rPr>
        <w:t xml:space="preserve">    </w:t>
      </w:r>
      <w:r>
        <w:rPr>
          <w:b/>
          <w:sz w:val="18"/>
          <w:szCs w:val="18"/>
          <w:lang w:val="uk-UA"/>
        </w:rPr>
        <w:t xml:space="preserve"> </w:t>
      </w:r>
      <w:r w:rsidRPr="00181949">
        <w:rPr>
          <w:b/>
          <w:sz w:val="18"/>
          <w:szCs w:val="18"/>
          <w:lang w:val="uk-UA"/>
        </w:rPr>
        <w:t xml:space="preserve">  </w:t>
      </w:r>
      <w:r>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Pr>
          <w:b/>
          <w:sz w:val="18"/>
          <w:szCs w:val="18"/>
          <w:lang w:val="uk-UA"/>
        </w:rPr>
        <w:t xml:space="preserve">                    РЕСПУБЛИКИ КРЫМ                   </w:t>
      </w:r>
      <w:r w:rsidRPr="00181949">
        <w:rPr>
          <w:b/>
          <w:sz w:val="18"/>
          <w:szCs w:val="18"/>
          <w:lang w:val="uk-UA"/>
        </w:rPr>
        <w:t xml:space="preserve"> КЪАСАБАСЫНЫНЬ ИДАРЕСИ </w:t>
      </w:r>
    </w:p>
    <w:p w:rsidR="00F34311" w:rsidRPr="00181949" w:rsidRDefault="00F34311" w:rsidP="00F34311">
      <w:pPr>
        <w:ind w:left="567"/>
        <w:jc w:val="both"/>
        <w:rPr>
          <w:lang w:val="uk-UA"/>
        </w:rPr>
      </w:pPr>
    </w:p>
    <w:p w:rsidR="00F34311" w:rsidRPr="00181949" w:rsidRDefault="00F34311" w:rsidP="00F34311">
      <w:pPr>
        <w:ind w:left="567"/>
        <w:jc w:val="center"/>
        <w:rPr>
          <w:b/>
          <w:lang w:val="uk-UA"/>
        </w:rPr>
      </w:pPr>
      <w:r w:rsidRPr="00181949">
        <w:rPr>
          <w:b/>
          <w:lang w:val="uk-UA"/>
        </w:rPr>
        <w:t>ПОСТАНОВЛЕНИЕ</w:t>
      </w:r>
      <w:r>
        <w:rPr>
          <w:b/>
          <w:lang w:val="uk-UA"/>
        </w:rPr>
        <w:t xml:space="preserve">    </w:t>
      </w:r>
    </w:p>
    <w:p w:rsidR="00F34311" w:rsidRPr="00181949" w:rsidRDefault="00F34311" w:rsidP="00F34311">
      <w:pPr>
        <w:ind w:left="567"/>
        <w:jc w:val="both"/>
        <w:rPr>
          <w:b/>
          <w:lang w:val="uk-UA"/>
        </w:rPr>
      </w:pPr>
    </w:p>
    <w:p w:rsidR="00F34311" w:rsidRDefault="00E34315" w:rsidP="00F34311">
      <w:pPr>
        <w:rPr>
          <w:b/>
        </w:rPr>
      </w:pPr>
      <w:r>
        <w:rPr>
          <w:b/>
        </w:rPr>
        <w:t>26.10.2020</w:t>
      </w:r>
      <w:r w:rsidR="00F34311">
        <w:rPr>
          <w:b/>
        </w:rPr>
        <w:t xml:space="preserve"> года</w:t>
      </w:r>
      <w:r w:rsidR="00F34311">
        <w:rPr>
          <w:b/>
        </w:rPr>
        <w:tab/>
      </w:r>
      <w:r w:rsidR="00F34311">
        <w:rPr>
          <w:b/>
        </w:rPr>
        <w:tab/>
        <w:t xml:space="preserve">                         </w:t>
      </w:r>
      <w:proofErr w:type="spellStart"/>
      <w:r w:rsidR="00F34311" w:rsidRPr="00181949">
        <w:rPr>
          <w:b/>
        </w:rPr>
        <w:t>с.Чапаевка</w:t>
      </w:r>
      <w:proofErr w:type="spellEnd"/>
      <w:r w:rsidR="00F34311" w:rsidRPr="00181949">
        <w:rPr>
          <w:b/>
        </w:rPr>
        <w:tab/>
      </w:r>
      <w:r w:rsidR="00F34311" w:rsidRPr="00181949">
        <w:rPr>
          <w:b/>
        </w:rPr>
        <w:tab/>
      </w:r>
      <w:r w:rsidR="00F34311">
        <w:rPr>
          <w:b/>
        </w:rPr>
        <w:t xml:space="preserve">                          </w:t>
      </w:r>
      <w:r w:rsidR="00F34311" w:rsidRPr="00181949">
        <w:rPr>
          <w:b/>
        </w:rPr>
        <w:t>№</w:t>
      </w:r>
      <w:r>
        <w:rPr>
          <w:b/>
        </w:rPr>
        <w:t xml:space="preserve"> 196-п</w:t>
      </w:r>
      <w:r w:rsidR="00F34311" w:rsidRPr="00181949">
        <w:rPr>
          <w:b/>
        </w:rPr>
        <w:t xml:space="preserve"> </w:t>
      </w:r>
      <w:r w:rsidR="00F34311">
        <w:rPr>
          <w:b/>
        </w:rPr>
        <w:t xml:space="preserve"> </w:t>
      </w:r>
    </w:p>
    <w:p w:rsidR="00F34311" w:rsidRPr="00F34311" w:rsidRDefault="00F34311" w:rsidP="00F34311">
      <w:pPr>
        <w:shd w:val="clear" w:color="auto" w:fill="FFFFFF"/>
        <w:jc w:val="center"/>
        <w:textAlignment w:val="baseline"/>
        <w:rPr>
          <w:b/>
          <w:bCs/>
          <w:sz w:val="24"/>
          <w:szCs w:val="24"/>
        </w:rPr>
      </w:pPr>
      <w:r w:rsidRPr="00F34311">
        <w:rPr>
          <w:b/>
          <w:spacing w:val="2"/>
          <w:sz w:val="24"/>
          <w:szCs w:val="24"/>
        </w:rPr>
        <w:t xml:space="preserve">           </w:t>
      </w:r>
    </w:p>
    <w:p w:rsidR="00F34311" w:rsidRPr="00F34311" w:rsidRDefault="00F34311" w:rsidP="00F34311">
      <w:pPr>
        <w:spacing w:line="237" w:lineRule="auto"/>
        <w:ind w:left="7" w:right="3962" w:firstLine="708"/>
        <w:jc w:val="both"/>
        <w:rPr>
          <w:sz w:val="24"/>
          <w:szCs w:val="24"/>
        </w:rPr>
      </w:pPr>
      <w:r w:rsidRPr="00F34311">
        <w:rPr>
          <w:b/>
          <w:bCs/>
          <w:sz w:val="24"/>
          <w:szCs w:val="24"/>
        </w:rPr>
        <w:t>Об утверждении административного регламента по предоставлению муниципальной услуги «Переоформление прав или завершение оформления прав на земельные участки на территории муниципального образования» и признании утратившим силу постановления администрации Чапаевского сельского поселения Советского района Р</w:t>
      </w:r>
      <w:r w:rsidR="007C7012">
        <w:rPr>
          <w:b/>
          <w:bCs/>
          <w:sz w:val="24"/>
          <w:szCs w:val="24"/>
        </w:rPr>
        <w:t>еспублики Крым от 21.04.2015 № 17</w:t>
      </w:r>
      <w:r w:rsidRPr="00F34311">
        <w:rPr>
          <w:b/>
          <w:bCs/>
          <w:sz w:val="24"/>
          <w:szCs w:val="24"/>
        </w:rPr>
        <w:t>-п</w:t>
      </w:r>
    </w:p>
    <w:p w:rsidR="00F34311" w:rsidRPr="00F34311" w:rsidRDefault="00F34311" w:rsidP="00F34311">
      <w:pPr>
        <w:spacing w:line="286" w:lineRule="exact"/>
        <w:rPr>
          <w:b/>
          <w:bCs/>
          <w:sz w:val="24"/>
          <w:szCs w:val="24"/>
        </w:rPr>
      </w:pPr>
    </w:p>
    <w:p w:rsidR="00F34311" w:rsidRPr="00F34311" w:rsidRDefault="00F34311" w:rsidP="00F34311">
      <w:pPr>
        <w:tabs>
          <w:tab w:val="left" w:pos="1083"/>
        </w:tabs>
        <w:spacing w:line="237" w:lineRule="auto"/>
        <w:jc w:val="both"/>
        <w:rPr>
          <w:sz w:val="24"/>
          <w:szCs w:val="24"/>
        </w:rPr>
      </w:pPr>
      <w:r w:rsidRPr="00F34311">
        <w:rPr>
          <w:sz w:val="24"/>
          <w:szCs w:val="24"/>
        </w:rPr>
        <w:t xml:space="preserve">           В соответствии с Федеральным законом от 27 июля 2010 года </w:t>
      </w:r>
      <w:proofErr w:type="spellStart"/>
      <w:r w:rsidRPr="00F34311">
        <w:rPr>
          <w:sz w:val="24"/>
          <w:szCs w:val="24"/>
        </w:rPr>
        <w:t>No</w:t>
      </w:r>
      <w:proofErr w:type="spellEnd"/>
      <w:r w:rsidRPr="00F34311">
        <w:rPr>
          <w:sz w:val="24"/>
          <w:szCs w:val="24"/>
        </w:rPr>
        <w:t xml:space="preserve"> 210-ФЗ «Об организации  предоставления  государственных  и  муниципальных  услуг»,  в соответствии с Федеральным законом от 06 октября 2003 года </w:t>
      </w:r>
      <w:proofErr w:type="spellStart"/>
      <w:r w:rsidRPr="00F34311">
        <w:rPr>
          <w:sz w:val="24"/>
          <w:szCs w:val="24"/>
        </w:rPr>
        <w:t>No</w:t>
      </w:r>
      <w:proofErr w:type="spellEnd"/>
      <w:r w:rsidRPr="00F34311">
        <w:rPr>
          <w:sz w:val="24"/>
          <w:szCs w:val="24"/>
        </w:rPr>
        <w:t xml:space="preserve"> 131-ФЗ «Об общих принципах  организации  местного  самоуправления  в  Российской  Федерации», постановлением Совета министров Республики Крым от 25.12.2018 года </w:t>
      </w:r>
      <w:proofErr w:type="spellStart"/>
      <w:r w:rsidRPr="00F34311">
        <w:rPr>
          <w:sz w:val="24"/>
          <w:szCs w:val="24"/>
        </w:rPr>
        <w:t>No</w:t>
      </w:r>
      <w:proofErr w:type="spellEnd"/>
      <w:r w:rsidRPr="00F34311">
        <w:rPr>
          <w:sz w:val="24"/>
          <w:szCs w:val="24"/>
        </w:rPr>
        <w:t xml:space="preserve"> 666 «О внесении изменений в постановление Совета министров Республики Крым от 07 октября  2014  года  </w:t>
      </w:r>
      <w:proofErr w:type="spellStart"/>
      <w:r w:rsidRPr="00F34311">
        <w:rPr>
          <w:sz w:val="24"/>
          <w:szCs w:val="24"/>
        </w:rPr>
        <w:t>No</w:t>
      </w:r>
      <w:proofErr w:type="spellEnd"/>
      <w:r w:rsidRPr="00F34311">
        <w:rPr>
          <w:sz w:val="24"/>
          <w:szCs w:val="24"/>
        </w:rPr>
        <w:t xml:space="preserve">  369»,  с  целью  приведения  в  соответствие  с нормами  действующего  законодательства  нормативных  правовых  актов, оптимизации  предоставления  муниципальных  услуг, руководствуясь Уставом  Чапаевского сельского поселения, администрация  Чапаевского сельского поселения </w:t>
      </w:r>
    </w:p>
    <w:p w:rsidR="00F34311" w:rsidRPr="00F34311" w:rsidRDefault="00F34311" w:rsidP="00F34311">
      <w:pPr>
        <w:tabs>
          <w:tab w:val="left" w:pos="1083"/>
        </w:tabs>
        <w:spacing w:line="238" w:lineRule="auto"/>
        <w:ind w:left="720"/>
        <w:jc w:val="both"/>
        <w:rPr>
          <w:sz w:val="24"/>
          <w:szCs w:val="24"/>
        </w:rPr>
      </w:pPr>
    </w:p>
    <w:p w:rsidR="00F34311" w:rsidRPr="00F34311" w:rsidRDefault="00F34311" w:rsidP="00F34311">
      <w:pPr>
        <w:tabs>
          <w:tab w:val="left" w:pos="1083"/>
        </w:tabs>
        <w:spacing w:line="238" w:lineRule="auto"/>
        <w:ind w:left="720"/>
        <w:jc w:val="both"/>
        <w:rPr>
          <w:b/>
          <w:bCs/>
          <w:sz w:val="24"/>
          <w:szCs w:val="24"/>
        </w:rPr>
      </w:pPr>
      <w:r w:rsidRPr="00F34311">
        <w:rPr>
          <w:sz w:val="24"/>
          <w:szCs w:val="24"/>
        </w:rPr>
        <w:t xml:space="preserve">  </w:t>
      </w:r>
      <w:r w:rsidRPr="00F34311">
        <w:rPr>
          <w:b/>
          <w:bCs/>
          <w:sz w:val="24"/>
          <w:szCs w:val="24"/>
        </w:rPr>
        <w:t>ПОСТАНОВЛЯЕТ:</w:t>
      </w:r>
    </w:p>
    <w:p w:rsidR="00F34311" w:rsidRPr="00F34311" w:rsidRDefault="00F34311" w:rsidP="00F34311">
      <w:pPr>
        <w:tabs>
          <w:tab w:val="left" w:pos="1083"/>
        </w:tabs>
        <w:spacing w:line="238" w:lineRule="auto"/>
        <w:ind w:left="720"/>
        <w:jc w:val="both"/>
        <w:rPr>
          <w:sz w:val="24"/>
          <w:szCs w:val="24"/>
        </w:rPr>
      </w:pPr>
    </w:p>
    <w:p w:rsidR="00F34311" w:rsidRPr="00F34311" w:rsidRDefault="00F34311" w:rsidP="00F34311">
      <w:pPr>
        <w:spacing w:line="16" w:lineRule="exact"/>
        <w:rPr>
          <w:sz w:val="24"/>
          <w:szCs w:val="24"/>
        </w:rPr>
      </w:pPr>
    </w:p>
    <w:p w:rsidR="00F34311" w:rsidRDefault="00F34311" w:rsidP="0048076B">
      <w:pPr>
        <w:numPr>
          <w:ilvl w:val="2"/>
          <w:numId w:val="21"/>
        </w:numPr>
        <w:tabs>
          <w:tab w:val="left" w:pos="1147"/>
        </w:tabs>
        <w:spacing w:line="237" w:lineRule="auto"/>
        <w:ind w:left="7" w:firstLine="845"/>
        <w:jc w:val="both"/>
        <w:rPr>
          <w:sz w:val="24"/>
          <w:szCs w:val="24"/>
        </w:rPr>
      </w:pPr>
      <w:r w:rsidRPr="00F34311">
        <w:rPr>
          <w:sz w:val="24"/>
          <w:szCs w:val="24"/>
        </w:rPr>
        <w:t xml:space="preserve">Утвердить административный регламент по предоставлению муниципальной услуги </w:t>
      </w:r>
      <w:r w:rsidR="0048076B" w:rsidRPr="0048076B">
        <w:rPr>
          <w:sz w:val="24"/>
          <w:szCs w:val="24"/>
        </w:rPr>
        <w:t xml:space="preserve">«Переоформление прав или завершение оформления прав на земельные участки на территории муниципального образования» </w:t>
      </w:r>
      <w:r w:rsidRPr="00F34311">
        <w:rPr>
          <w:sz w:val="24"/>
          <w:szCs w:val="24"/>
        </w:rPr>
        <w:t>(прилагается).</w:t>
      </w:r>
    </w:p>
    <w:p w:rsidR="00F34311" w:rsidRPr="007C7012" w:rsidRDefault="00F34311" w:rsidP="007C7012">
      <w:pPr>
        <w:numPr>
          <w:ilvl w:val="2"/>
          <w:numId w:val="21"/>
        </w:numPr>
        <w:tabs>
          <w:tab w:val="left" w:pos="1147"/>
        </w:tabs>
        <w:spacing w:line="237" w:lineRule="auto"/>
        <w:ind w:left="7" w:firstLine="845"/>
        <w:jc w:val="both"/>
        <w:rPr>
          <w:sz w:val="24"/>
          <w:szCs w:val="24"/>
        </w:rPr>
      </w:pPr>
      <w:r w:rsidRPr="007C7012">
        <w:rPr>
          <w:sz w:val="24"/>
          <w:szCs w:val="24"/>
        </w:rPr>
        <w:t>Считать утратившим силу постановление администрации Чапаевского сельского поселения Советск</w:t>
      </w:r>
      <w:r w:rsidR="0048076B">
        <w:rPr>
          <w:sz w:val="24"/>
          <w:szCs w:val="24"/>
        </w:rPr>
        <w:t>ого района Республики Крым от 21.04.2015 № 17</w:t>
      </w:r>
      <w:r w:rsidRPr="007C7012">
        <w:rPr>
          <w:sz w:val="24"/>
          <w:szCs w:val="24"/>
        </w:rPr>
        <w:t>-п «</w:t>
      </w:r>
      <w:r w:rsidR="007C7012" w:rsidRPr="007C7012">
        <w:rPr>
          <w:sz w:val="24"/>
          <w:szCs w:val="24"/>
        </w:rPr>
        <w:t>Утверждение Административного регламента предоставления муниципальной услуги «Завершение оформления права собственности, аренды и постоянного пользования на земельные участки, начатого до 21 марта 2014 года»</w:t>
      </w:r>
      <w:r w:rsidRPr="007C7012">
        <w:rPr>
          <w:sz w:val="24"/>
          <w:szCs w:val="24"/>
        </w:rPr>
        <w:t>».</w:t>
      </w:r>
    </w:p>
    <w:p w:rsidR="00F34311" w:rsidRPr="00F34311" w:rsidRDefault="00F34311" w:rsidP="00F34311">
      <w:pPr>
        <w:numPr>
          <w:ilvl w:val="2"/>
          <w:numId w:val="21"/>
        </w:numPr>
        <w:tabs>
          <w:tab w:val="left" w:pos="1147"/>
        </w:tabs>
        <w:spacing w:line="237" w:lineRule="auto"/>
        <w:ind w:left="7" w:firstLine="845"/>
        <w:jc w:val="both"/>
        <w:rPr>
          <w:sz w:val="24"/>
          <w:szCs w:val="24"/>
        </w:rPr>
      </w:pPr>
      <w:r w:rsidRPr="00F34311">
        <w:rPr>
          <w:sz w:val="24"/>
          <w:szCs w:val="24"/>
        </w:rPr>
        <w:t xml:space="preserve">Настоящее Постановление подлежит официальному обнародованию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 </w:t>
      </w:r>
    </w:p>
    <w:p w:rsidR="00F34311" w:rsidRPr="00F34311" w:rsidRDefault="00F34311" w:rsidP="00F34311">
      <w:pPr>
        <w:numPr>
          <w:ilvl w:val="2"/>
          <w:numId w:val="21"/>
        </w:numPr>
        <w:tabs>
          <w:tab w:val="left" w:pos="1147"/>
        </w:tabs>
        <w:spacing w:line="237" w:lineRule="auto"/>
        <w:ind w:left="7" w:firstLine="845"/>
        <w:jc w:val="both"/>
        <w:rPr>
          <w:sz w:val="24"/>
          <w:szCs w:val="24"/>
        </w:rPr>
      </w:pPr>
      <w:r w:rsidRPr="00F34311">
        <w:rPr>
          <w:sz w:val="24"/>
          <w:szCs w:val="24"/>
        </w:rPr>
        <w:t xml:space="preserve">Настоящее постановление вступает в силу с момента его официального обнародования. </w:t>
      </w:r>
    </w:p>
    <w:p w:rsidR="00F34311" w:rsidRPr="00F34311" w:rsidRDefault="00F34311" w:rsidP="00F34311">
      <w:pPr>
        <w:numPr>
          <w:ilvl w:val="2"/>
          <w:numId w:val="21"/>
        </w:numPr>
        <w:tabs>
          <w:tab w:val="left" w:pos="1147"/>
        </w:tabs>
        <w:spacing w:line="237" w:lineRule="auto"/>
        <w:ind w:left="7" w:firstLine="845"/>
        <w:jc w:val="both"/>
        <w:rPr>
          <w:sz w:val="24"/>
          <w:szCs w:val="24"/>
        </w:rPr>
      </w:pPr>
      <w:r w:rsidRPr="00F34311">
        <w:rPr>
          <w:sz w:val="24"/>
          <w:szCs w:val="24"/>
        </w:rPr>
        <w:t>Контроль за исполнением данного постановления оставляю за собой.</w:t>
      </w:r>
    </w:p>
    <w:p w:rsidR="00F34311" w:rsidRPr="00F34311" w:rsidRDefault="00F34311" w:rsidP="00F34311">
      <w:pPr>
        <w:spacing w:line="233" w:lineRule="auto"/>
        <w:ind w:left="7" w:right="4300"/>
        <w:rPr>
          <w:b/>
          <w:bCs/>
          <w:sz w:val="24"/>
          <w:szCs w:val="24"/>
        </w:rPr>
      </w:pPr>
    </w:p>
    <w:p w:rsidR="00F34311" w:rsidRPr="00F34311" w:rsidRDefault="00F34311" w:rsidP="00F34311">
      <w:pPr>
        <w:spacing w:line="233" w:lineRule="auto"/>
        <w:ind w:left="7" w:right="4300"/>
        <w:rPr>
          <w:b/>
          <w:bCs/>
          <w:sz w:val="24"/>
          <w:szCs w:val="24"/>
        </w:rPr>
      </w:pPr>
    </w:p>
    <w:p w:rsidR="00F34311" w:rsidRPr="00F34311" w:rsidRDefault="00F34311" w:rsidP="00F34311">
      <w:pPr>
        <w:spacing w:line="233" w:lineRule="auto"/>
        <w:ind w:left="7" w:right="4300"/>
        <w:rPr>
          <w:b/>
          <w:bCs/>
          <w:sz w:val="24"/>
          <w:szCs w:val="24"/>
        </w:rPr>
      </w:pPr>
      <w:r w:rsidRPr="00F34311">
        <w:rPr>
          <w:b/>
          <w:bCs/>
          <w:sz w:val="24"/>
          <w:szCs w:val="24"/>
        </w:rPr>
        <w:t>Председатель Чапаевского сельского совета-</w:t>
      </w:r>
    </w:p>
    <w:p w:rsidR="00F34311" w:rsidRPr="00F34311" w:rsidRDefault="00F34311" w:rsidP="00F34311">
      <w:pPr>
        <w:spacing w:line="233" w:lineRule="auto"/>
        <w:ind w:left="7" w:right="4300"/>
        <w:rPr>
          <w:sz w:val="24"/>
          <w:szCs w:val="24"/>
        </w:rPr>
      </w:pPr>
      <w:r w:rsidRPr="00F34311">
        <w:rPr>
          <w:b/>
          <w:bCs/>
          <w:sz w:val="24"/>
          <w:szCs w:val="24"/>
        </w:rPr>
        <w:t>глава администрации</w:t>
      </w:r>
    </w:p>
    <w:p w:rsidR="00F34311" w:rsidRPr="00F34311" w:rsidRDefault="00F34311" w:rsidP="00F34311">
      <w:pPr>
        <w:tabs>
          <w:tab w:val="left" w:pos="5647"/>
        </w:tabs>
        <w:ind w:left="7"/>
        <w:rPr>
          <w:sz w:val="24"/>
          <w:szCs w:val="24"/>
        </w:rPr>
      </w:pPr>
      <w:r w:rsidRPr="00F34311">
        <w:rPr>
          <w:b/>
          <w:bCs/>
          <w:sz w:val="24"/>
          <w:szCs w:val="24"/>
        </w:rPr>
        <w:t>Чапаевского сельского поселения</w:t>
      </w:r>
      <w:r w:rsidRPr="00F34311">
        <w:rPr>
          <w:sz w:val="24"/>
          <w:szCs w:val="24"/>
        </w:rPr>
        <w:tab/>
        <w:t xml:space="preserve">                 </w:t>
      </w:r>
      <w:r>
        <w:rPr>
          <w:sz w:val="24"/>
          <w:szCs w:val="24"/>
        </w:rPr>
        <w:t xml:space="preserve">                              </w:t>
      </w:r>
      <w:proofErr w:type="spellStart"/>
      <w:r w:rsidRPr="00F34311">
        <w:rPr>
          <w:b/>
          <w:bCs/>
          <w:sz w:val="24"/>
          <w:szCs w:val="24"/>
        </w:rPr>
        <w:t>Л.П.Воробьева</w:t>
      </w:r>
      <w:proofErr w:type="spellEnd"/>
    </w:p>
    <w:p w:rsidR="00F34311" w:rsidRPr="00F34311" w:rsidRDefault="00F34311" w:rsidP="00F34311">
      <w:pPr>
        <w:ind w:left="5667"/>
        <w:rPr>
          <w:sz w:val="24"/>
          <w:szCs w:val="24"/>
        </w:rPr>
      </w:pPr>
    </w:p>
    <w:p w:rsidR="00F34311" w:rsidRDefault="00F34311" w:rsidP="00F34311">
      <w:pPr>
        <w:ind w:left="5667"/>
      </w:pPr>
    </w:p>
    <w:p w:rsidR="009D1194" w:rsidRDefault="009D1194" w:rsidP="009D1194">
      <w:pPr>
        <w:pStyle w:val="aff2"/>
        <w:jc w:val="both"/>
        <w:rPr>
          <w:rFonts w:ascii="Times New Roman" w:hAnsi="Times New Roman"/>
          <w:sz w:val="28"/>
          <w:szCs w:val="28"/>
        </w:rPr>
      </w:pPr>
    </w:p>
    <w:p w:rsidR="009D1194" w:rsidRDefault="009D1194" w:rsidP="00136B59">
      <w:pPr>
        <w:keepNext/>
        <w:widowControl w:val="0"/>
        <w:ind w:firstLine="709"/>
        <w:jc w:val="center"/>
        <w:outlineLvl w:val="0"/>
        <w:rPr>
          <w:b/>
          <w:bCs/>
        </w:rPr>
      </w:pPr>
    </w:p>
    <w:p w:rsidR="005F4C6C" w:rsidRDefault="009D1194" w:rsidP="005F4C6C">
      <w:pPr>
        <w:ind w:left="5667"/>
        <w:rPr>
          <w:sz w:val="20"/>
          <w:szCs w:val="20"/>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5F4C6C">
        <w:rPr>
          <w:bCs/>
        </w:rPr>
        <w:t xml:space="preserve"> </w:t>
      </w:r>
      <w:r w:rsidR="005F4C6C">
        <w:t>Приложение</w:t>
      </w:r>
    </w:p>
    <w:p w:rsidR="005F4C6C" w:rsidRDefault="005F4C6C" w:rsidP="005F4C6C">
      <w:pPr>
        <w:ind w:left="5667"/>
        <w:rPr>
          <w:sz w:val="20"/>
          <w:szCs w:val="20"/>
        </w:rPr>
      </w:pPr>
      <w:r>
        <w:t>УТВЕРЖДЕН</w:t>
      </w:r>
    </w:p>
    <w:p w:rsidR="005F4C6C" w:rsidRDefault="005F4C6C" w:rsidP="005F4C6C">
      <w:pPr>
        <w:spacing w:line="12" w:lineRule="exact"/>
        <w:rPr>
          <w:sz w:val="20"/>
          <w:szCs w:val="20"/>
        </w:rPr>
      </w:pPr>
    </w:p>
    <w:p w:rsidR="005F4C6C" w:rsidRDefault="005F4C6C" w:rsidP="005F4C6C">
      <w:pPr>
        <w:tabs>
          <w:tab w:val="left" w:pos="8467"/>
        </w:tabs>
        <w:ind w:left="5667"/>
        <w:rPr>
          <w:sz w:val="20"/>
          <w:szCs w:val="20"/>
        </w:rPr>
      </w:pPr>
      <w:r>
        <w:rPr>
          <w:sz w:val="23"/>
          <w:szCs w:val="23"/>
        </w:rPr>
        <w:t>постановлением</w:t>
      </w:r>
      <w:r>
        <w:rPr>
          <w:sz w:val="20"/>
          <w:szCs w:val="20"/>
        </w:rPr>
        <w:tab/>
      </w:r>
      <w:r>
        <w:rPr>
          <w:sz w:val="23"/>
          <w:szCs w:val="23"/>
        </w:rPr>
        <w:t>администрации</w:t>
      </w:r>
    </w:p>
    <w:p w:rsidR="005F4C6C" w:rsidRDefault="005F4C6C" w:rsidP="005F4C6C">
      <w:pPr>
        <w:ind w:left="5667"/>
        <w:rPr>
          <w:sz w:val="20"/>
          <w:szCs w:val="20"/>
        </w:rPr>
      </w:pPr>
      <w:r>
        <w:t>Чапаевского сельского поселения</w:t>
      </w:r>
    </w:p>
    <w:p w:rsidR="005F4C6C" w:rsidRDefault="005F4C6C" w:rsidP="005F4C6C">
      <w:pPr>
        <w:ind w:left="5667"/>
        <w:rPr>
          <w:sz w:val="20"/>
          <w:szCs w:val="20"/>
        </w:rPr>
      </w:pPr>
      <w:r>
        <w:t>Советского района Республики Крым</w:t>
      </w:r>
    </w:p>
    <w:p w:rsidR="005F4C6C" w:rsidRDefault="00E34315" w:rsidP="005F4C6C">
      <w:pPr>
        <w:ind w:left="5667"/>
        <w:rPr>
          <w:sz w:val="20"/>
          <w:szCs w:val="20"/>
        </w:rPr>
      </w:pPr>
      <w:r>
        <w:t>от 26.10.2020 г. № 196-п</w:t>
      </w:r>
      <w:bookmarkStart w:id="0" w:name="_GoBack"/>
      <w:bookmarkEnd w:id="0"/>
    </w:p>
    <w:p w:rsidR="009D1194" w:rsidRDefault="009D1194" w:rsidP="005F4C6C">
      <w:pPr>
        <w:keepNext/>
        <w:widowControl w:val="0"/>
        <w:outlineLvl w:val="0"/>
        <w:rPr>
          <w:b/>
          <w:bCs/>
        </w:rPr>
      </w:pPr>
    </w:p>
    <w:p w:rsidR="009D1194" w:rsidRDefault="009D1194" w:rsidP="00136B59">
      <w:pPr>
        <w:keepNext/>
        <w:widowControl w:val="0"/>
        <w:ind w:firstLine="709"/>
        <w:jc w:val="center"/>
        <w:outlineLvl w:val="0"/>
        <w:rPr>
          <w:b/>
          <w:bCs/>
        </w:rPr>
      </w:pPr>
    </w:p>
    <w:p w:rsidR="00D86500" w:rsidRPr="00D86500" w:rsidRDefault="00D86500" w:rsidP="00D86500">
      <w:pPr>
        <w:keepNext/>
        <w:widowControl w:val="0"/>
        <w:ind w:firstLine="709"/>
        <w:jc w:val="center"/>
        <w:outlineLvl w:val="0"/>
        <w:rPr>
          <w:b/>
          <w:bCs/>
        </w:rPr>
      </w:pPr>
      <w:r>
        <w:rPr>
          <w:b/>
          <w:bCs/>
        </w:rPr>
        <w:t xml:space="preserve"> </w:t>
      </w:r>
      <w:r w:rsidRPr="00D86500">
        <w:rPr>
          <w:b/>
          <w:bCs/>
        </w:rPr>
        <w:t xml:space="preserve">Административный регламент </w:t>
      </w:r>
    </w:p>
    <w:p w:rsidR="00D86500" w:rsidRPr="00D86500" w:rsidRDefault="00D86500" w:rsidP="00D86500">
      <w:pPr>
        <w:autoSpaceDE w:val="0"/>
        <w:autoSpaceDN w:val="0"/>
        <w:adjustRightInd w:val="0"/>
        <w:ind w:firstLine="709"/>
        <w:jc w:val="center"/>
        <w:rPr>
          <w:b/>
          <w:bCs/>
        </w:rPr>
      </w:pPr>
      <w:r w:rsidRPr="00D86500">
        <w:rPr>
          <w:b/>
          <w:bCs/>
        </w:rPr>
        <w:t>предоставления муниципальной услуги «Переоформление прав или завершение оформления прав на земельные участки на территории муниципального образования»</w:t>
      </w:r>
    </w:p>
    <w:p w:rsidR="00D86500" w:rsidRPr="00D86500" w:rsidRDefault="00D86500" w:rsidP="00D86500">
      <w:pPr>
        <w:keepNext/>
        <w:widowControl w:val="0"/>
        <w:tabs>
          <w:tab w:val="left" w:pos="5940"/>
        </w:tabs>
        <w:ind w:firstLine="709"/>
        <w:jc w:val="center"/>
        <w:outlineLvl w:val="0"/>
        <w:rPr>
          <w:b/>
          <w:bCs/>
        </w:rPr>
      </w:pPr>
    </w:p>
    <w:p w:rsidR="00D86500" w:rsidRPr="00D86500" w:rsidRDefault="00D86500" w:rsidP="00D86500">
      <w:pPr>
        <w:widowControl w:val="0"/>
        <w:tabs>
          <w:tab w:val="left" w:pos="700"/>
        </w:tabs>
        <w:autoSpaceDE w:val="0"/>
        <w:autoSpaceDN w:val="0"/>
        <w:adjustRightInd w:val="0"/>
        <w:ind w:firstLine="709"/>
        <w:jc w:val="center"/>
        <w:rPr>
          <w:rFonts w:eastAsia="Times New Roman"/>
          <w:b/>
          <w:bCs/>
          <w:sz w:val="24"/>
          <w:szCs w:val="24"/>
        </w:rPr>
      </w:pPr>
      <w:r w:rsidRPr="00D86500">
        <w:rPr>
          <w:rFonts w:eastAsia="Times New Roman"/>
          <w:b/>
          <w:bCs/>
          <w:sz w:val="24"/>
          <w:szCs w:val="24"/>
        </w:rPr>
        <w:t>I. Общие положения</w:t>
      </w:r>
    </w:p>
    <w:p w:rsidR="00D86500" w:rsidRPr="00D86500" w:rsidRDefault="00D86500" w:rsidP="00D86500">
      <w:pPr>
        <w:widowControl w:val="0"/>
        <w:tabs>
          <w:tab w:val="left" w:pos="700"/>
        </w:tabs>
        <w:autoSpaceDE w:val="0"/>
        <w:autoSpaceDN w:val="0"/>
        <w:adjustRightInd w:val="0"/>
        <w:ind w:firstLine="709"/>
        <w:jc w:val="center"/>
        <w:rPr>
          <w:rFonts w:eastAsia="Times New Roman"/>
          <w:b/>
          <w:bCs/>
          <w:sz w:val="24"/>
          <w:szCs w:val="24"/>
        </w:rPr>
      </w:pPr>
      <w:r w:rsidRPr="00D86500">
        <w:rPr>
          <w:rFonts w:eastAsia="Times New Roman"/>
          <w:b/>
          <w:bCs/>
          <w:sz w:val="24"/>
          <w:szCs w:val="24"/>
        </w:rPr>
        <w:t>1. Предмет регулирования административного регламента</w:t>
      </w:r>
    </w:p>
    <w:p w:rsidR="00D86500" w:rsidRPr="00D86500" w:rsidRDefault="00D86500" w:rsidP="00D86500">
      <w:pPr>
        <w:autoSpaceDE w:val="0"/>
        <w:autoSpaceDN w:val="0"/>
        <w:adjustRightInd w:val="0"/>
        <w:ind w:firstLine="709"/>
        <w:jc w:val="both"/>
        <w:rPr>
          <w:rFonts w:eastAsia="Times New Roman"/>
          <w:i/>
          <w:sz w:val="20"/>
          <w:szCs w:val="20"/>
        </w:rPr>
      </w:pPr>
      <w:r w:rsidRPr="00D86500">
        <w:rPr>
          <w:rFonts w:eastAsia="Times New Roman"/>
          <w:sz w:val="24"/>
          <w:szCs w:val="24"/>
        </w:rPr>
        <w:t>1.1. Административный регламент предоставления муниципальной услуги «</w:t>
      </w:r>
      <w:r w:rsidRPr="00D86500">
        <w:rPr>
          <w:bCs/>
          <w:sz w:val="24"/>
          <w:szCs w:val="24"/>
        </w:rPr>
        <w:t>Переоформление прав или завершение оформления прав на земельные участки на территории муниципального образования</w:t>
      </w:r>
      <w:r w:rsidRPr="00D86500">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Pr="00D86500">
        <w:rPr>
          <w:bCs/>
          <w:sz w:val="24"/>
          <w:szCs w:val="24"/>
        </w:rPr>
        <w:t>Чапаевского сельского поселения Советского района</w:t>
      </w:r>
      <w:r>
        <w:rPr>
          <w:rFonts w:eastAsia="Times New Roman"/>
          <w:sz w:val="24"/>
          <w:szCs w:val="24"/>
        </w:rPr>
        <w:t xml:space="preserve"> Республики Крым</w:t>
      </w:r>
      <w:r w:rsidRPr="00D86500">
        <w:rPr>
          <w:rFonts w:eastAsia="Times New Roman"/>
          <w:sz w:val="24"/>
          <w:szCs w:val="24"/>
        </w:rPr>
        <w:t xml:space="preserve"> (далее – Орган).</w:t>
      </w:r>
      <w:r w:rsidRPr="00D86500">
        <w:rPr>
          <w:rFonts w:eastAsia="Times New Roman"/>
          <w:i/>
          <w:sz w:val="20"/>
          <w:szCs w:val="20"/>
        </w:rPr>
        <w:t xml:space="preserve"> </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упорядочения административных процедур (действий);</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D86500" w:rsidRPr="00D86500" w:rsidRDefault="00D86500" w:rsidP="00D86500">
      <w:pPr>
        <w:autoSpaceDE w:val="0"/>
        <w:autoSpaceDN w:val="0"/>
        <w:adjustRightInd w:val="0"/>
        <w:ind w:firstLine="709"/>
        <w:jc w:val="both"/>
        <w:rPr>
          <w:spacing w:val="-1"/>
          <w:sz w:val="24"/>
          <w:szCs w:val="24"/>
        </w:rPr>
      </w:pPr>
      <w:r w:rsidRPr="00D86500">
        <w:rPr>
          <w:sz w:val="24"/>
          <w:szCs w:val="24"/>
        </w:rPr>
        <w:t>1.2. Настоящий Административный регламент устанавливает правила предоставления земельных участков, находящихся в собственности Республики Крым или муниципальной собственности, физическим и юридическим лицам в порядке переоформления прав или завершения оформления прав на земельные участки, начатого до вступления в силу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 6-ФКЗ), предусмотренных статьями 3 и 13 Закона Республики Крым от 31.07.2014 № 38-ЗРК «Об особенностях  регулирования имущественных и земельных отношений на территории Республики Крым» (далее – Закон № 38-ЗРК).</w:t>
      </w:r>
      <w:r w:rsidRPr="00D86500">
        <w:rPr>
          <w:rFonts w:eastAsia="Times New Roman"/>
          <w:sz w:val="24"/>
          <w:szCs w:val="24"/>
        </w:rPr>
        <w:t xml:space="preserve"> </w:t>
      </w:r>
    </w:p>
    <w:p w:rsidR="00D86500" w:rsidRPr="00D86500" w:rsidRDefault="00D86500" w:rsidP="00D86500">
      <w:pPr>
        <w:autoSpaceDE w:val="0"/>
        <w:autoSpaceDN w:val="0"/>
        <w:adjustRightInd w:val="0"/>
        <w:ind w:firstLine="709"/>
        <w:jc w:val="both"/>
        <w:rPr>
          <w:sz w:val="24"/>
          <w:szCs w:val="24"/>
          <w:lang w:eastAsia="en-US"/>
        </w:rPr>
      </w:pPr>
    </w:p>
    <w:p w:rsidR="00D86500" w:rsidRPr="00D86500" w:rsidRDefault="00D86500" w:rsidP="00D86500">
      <w:pPr>
        <w:autoSpaceDE w:val="0"/>
        <w:autoSpaceDN w:val="0"/>
        <w:adjustRightInd w:val="0"/>
        <w:ind w:firstLine="709"/>
        <w:jc w:val="center"/>
        <w:rPr>
          <w:rFonts w:eastAsia="Times New Roman"/>
          <w:b/>
          <w:sz w:val="24"/>
          <w:szCs w:val="24"/>
          <w:lang w:eastAsia="en-US"/>
        </w:rPr>
      </w:pPr>
      <w:r w:rsidRPr="00D86500">
        <w:rPr>
          <w:rFonts w:eastAsia="Times New Roman"/>
          <w:b/>
          <w:sz w:val="24"/>
          <w:szCs w:val="24"/>
          <w:lang w:eastAsia="en-US"/>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D86500" w:rsidRPr="00D86500" w:rsidTr="00D86500">
        <w:tc>
          <w:tcPr>
            <w:tcW w:w="9748" w:type="dxa"/>
            <w:shd w:val="clear" w:color="auto" w:fill="FFFFFF"/>
            <w:tcMar>
              <w:top w:w="0" w:type="dxa"/>
              <w:left w:w="55" w:type="dxa"/>
              <w:bottom w:w="0" w:type="dxa"/>
              <w:right w:w="55" w:type="dxa"/>
            </w:tcMar>
            <w:hideMark/>
          </w:tcPr>
          <w:p w:rsidR="00D86500" w:rsidRPr="00D86500" w:rsidRDefault="00D86500" w:rsidP="00D86500">
            <w:pPr>
              <w:ind w:firstLine="709"/>
              <w:jc w:val="both"/>
              <w:textAlignment w:val="baseline"/>
              <w:rPr>
                <w:rFonts w:eastAsia="Times New Roman"/>
                <w:sz w:val="24"/>
                <w:szCs w:val="24"/>
              </w:rPr>
            </w:pPr>
            <w:r w:rsidRPr="00D86500">
              <w:rPr>
                <w:rFonts w:eastAsia="Times New Roman"/>
                <w:sz w:val="24"/>
                <w:szCs w:val="24"/>
              </w:rPr>
              <w:t xml:space="preserve">2.1. Заявителями на предоставление муниципальной услуги являются физические или юридические лица (далее - заявитель). </w:t>
            </w:r>
          </w:p>
          <w:p w:rsidR="00D86500" w:rsidRPr="00D86500" w:rsidRDefault="00D86500" w:rsidP="00D86500">
            <w:pPr>
              <w:ind w:firstLine="709"/>
              <w:jc w:val="both"/>
              <w:textAlignment w:val="baseline"/>
              <w:rPr>
                <w:rFonts w:eastAsia="Times New Roman"/>
                <w:sz w:val="24"/>
                <w:szCs w:val="24"/>
              </w:rPr>
            </w:pPr>
            <w:r w:rsidRPr="00D86500">
              <w:rPr>
                <w:rFonts w:eastAsia="Times New Roman"/>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D86500" w:rsidRPr="00D86500" w:rsidRDefault="00D86500" w:rsidP="00D86500">
            <w:pPr>
              <w:ind w:firstLine="709"/>
              <w:jc w:val="both"/>
              <w:textAlignment w:val="baseline"/>
              <w:rPr>
                <w:rFonts w:eastAsia="Times New Roman"/>
                <w:sz w:val="24"/>
                <w:szCs w:val="24"/>
              </w:rPr>
            </w:pPr>
          </w:p>
          <w:p w:rsidR="00D86500" w:rsidRPr="00D86500" w:rsidRDefault="00D86500" w:rsidP="00D86500">
            <w:pPr>
              <w:ind w:firstLine="709"/>
              <w:jc w:val="center"/>
              <w:textAlignment w:val="baseline"/>
              <w:rPr>
                <w:rFonts w:eastAsia="Times New Roman"/>
                <w:spacing w:val="2"/>
                <w:sz w:val="24"/>
                <w:szCs w:val="24"/>
              </w:rPr>
            </w:pPr>
            <w:r w:rsidRPr="00D86500">
              <w:rPr>
                <w:rFonts w:eastAsia="Times New Roman"/>
                <w:b/>
                <w:sz w:val="24"/>
                <w:szCs w:val="24"/>
              </w:rPr>
              <w:t>3. Требования к порядку информирования о предоставлении муниципальной услуги</w:t>
            </w:r>
          </w:p>
        </w:tc>
      </w:tr>
    </w:tbl>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lastRenderedPageBreak/>
        <w:t>1) публичное письменное консультирование (посредством размещения информации):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4) посредством индивидуального устного информирования.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исчерпывающая информация о порядке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выдержки из Административного регламента и приложения к нему;</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выдержки из нормативных правовых актов по наиболее часто задаваемым вопросам;</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формы заявлений;</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перечень оснований для отказа в предоставлении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3.3. Сектор информирования и ожидания многофункциональных центров включает в себя: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сроки предоставления государственных и муниципальных услуг;</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информацию о предусмотренной законодательством Российской Федерации и Республики </w:t>
      </w:r>
      <w:r w:rsidRPr="00D86500">
        <w:rPr>
          <w:rFonts w:eastAsia="Times New Roman"/>
          <w:sz w:val="24"/>
          <w:szCs w:val="24"/>
        </w:rPr>
        <w:lastRenderedPageBreak/>
        <w:t>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иную информацию, необходимую для получения государственной и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г) стулья, кресельные секции, скамьи (</w:t>
      </w:r>
      <w:proofErr w:type="spellStart"/>
      <w:r w:rsidRPr="00D86500">
        <w:rPr>
          <w:rFonts w:eastAsia="Times New Roman"/>
          <w:sz w:val="24"/>
          <w:szCs w:val="24"/>
        </w:rPr>
        <w:t>банкетки</w:t>
      </w:r>
      <w:proofErr w:type="spellEnd"/>
      <w:r w:rsidRPr="00D86500">
        <w:rPr>
          <w:rFonts w:eastAsia="Times New Roman"/>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д) электронную систему управления очередью.</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D86500">
        <w:rPr>
          <w:rFonts w:eastAsia="Times New Roman"/>
          <w:sz w:val="24"/>
          <w:szCs w:val="24"/>
        </w:rPr>
        <w:t>автоинформирования</w:t>
      </w:r>
      <w:proofErr w:type="spellEnd"/>
      <w:r w:rsidRPr="00D86500">
        <w:rPr>
          <w:rFonts w:eastAsia="Times New Roman"/>
          <w:sz w:val="24"/>
          <w:szCs w:val="24"/>
        </w:rPr>
        <w:t xml:space="preserve"> (при наличии). При </w:t>
      </w:r>
      <w:proofErr w:type="spellStart"/>
      <w:r w:rsidRPr="00D86500">
        <w:rPr>
          <w:rFonts w:eastAsia="Times New Roman"/>
          <w:sz w:val="24"/>
          <w:szCs w:val="24"/>
        </w:rPr>
        <w:t>автоинформировании</w:t>
      </w:r>
      <w:proofErr w:type="spellEnd"/>
      <w:r w:rsidRPr="00D86500">
        <w:rPr>
          <w:rFonts w:eastAsia="Times New Roman"/>
          <w:sz w:val="24"/>
          <w:szCs w:val="24"/>
        </w:rPr>
        <w:t xml:space="preserve"> обеспечивается круглосуточное предоставление справочной информации. </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3.5. Индивидуальное консультирование по почте (по электронной почте).</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w:t>
      </w:r>
      <w:proofErr w:type="gramStart"/>
      <w:r w:rsidRPr="00D86500">
        <w:rPr>
          <w:rFonts w:eastAsia="Times New Roman"/>
          <w:sz w:val="24"/>
          <w:szCs w:val="24"/>
        </w:rPr>
        <w:t>через веб</w:t>
      </w:r>
      <w:proofErr w:type="gramEnd"/>
      <w:r w:rsidRPr="00D86500">
        <w:rPr>
          <w:rFonts w:eastAsia="Times New Roman"/>
          <w:sz w:val="24"/>
          <w:szCs w:val="24"/>
        </w:rPr>
        <w:t xml:space="preserve">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lastRenderedPageBreak/>
        <w:t>- при ответе на телефонные звонки, устные и письменные обращения должны отвечать вежливо и корректно;</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ответы на поставленные вопросы;</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должность, фамилию и инициалы лица, подписавшего ответ;</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фамилию и инициалы исполнителя;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наименование структурного подразделения-исполнителя;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номер телефона исполнителя;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3.8. На ЕПГУ, РПГУ и официальном сайте Органа размещается следующая информация: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2) круг заявителей;</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 срок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5) размер государственной пошлины, взимаемой за предоставление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8) формы заявлений (уведомлений, сообщений), используемые при предоставлении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D86500">
        <w:rPr>
          <w:rFonts w:eastAsia="Times New Roman"/>
          <w:sz w:val="24"/>
          <w:szCs w:val="24"/>
        </w:rPr>
        <w:t>т.ч</w:t>
      </w:r>
      <w:proofErr w:type="spellEnd"/>
      <w:r w:rsidRPr="00D86500">
        <w:rPr>
          <w:rFonts w:eastAsia="Times New Roman"/>
          <w:sz w:val="24"/>
          <w:szCs w:val="24"/>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86500">
        <w:rPr>
          <w:rFonts w:eastAsia="Times New Roman"/>
          <w:sz w:val="24"/>
          <w:szCs w:val="24"/>
        </w:rPr>
        <w:t>заявителя</w:t>
      </w:r>
      <w:proofErr w:type="gramEnd"/>
      <w:r w:rsidRPr="00D86500">
        <w:rPr>
          <w:rFonts w:eastAsia="Times New Roman"/>
          <w:sz w:val="24"/>
          <w:szCs w:val="24"/>
        </w:rPr>
        <w:t xml:space="preserve"> или предоставление им персональных данных.</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К справочной информации относится:</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w:t>
      </w:r>
      <w:r w:rsidRPr="00D86500">
        <w:rPr>
          <w:rFonts w:eastAsia="Times New Roman"/>
          <w:sz w:val="24"/>
          <w:szCs w:val="24"/>
        </w:rPr>
        <w:lastRenderedPageBreak/>
        <w:t>муниципальной услуги, а также отделений (центров) многофункционального центра;</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D86500" w:rsidRPr="008F3AAC" w:rsidRDefault="00D86500" w:rsidP="008F3AAC">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Информация о предоставлении муниципальной услуги должна быть доступна для инвалидов.</w:t>
      </w:r>
    </w:p>
    <w:p w:rsidR="00D86500" w:rsidRPr="00D86500" w:rsidRDefault="00D86500" w:rsidP="00D86500">
      <w:pPr>
        <w:widowControl w:val="0"/>
        <w:autoSpaceDE w:val="0"/>
        <w:autoSpaceDN w:val="0"/>
        <w:adjustRightInd w:val="0"/>
        <w:ind w:firstLine="709"/>
        <w:jc w:val="center"/>
        <w:rPr>
          <w:rFonts w:eastAsia="Times New Roman"/>
          <w:b/>
          <w:sz w:val="24"/>
          <w:szCs w:val="20"/>
        </w:rPr>
      </w:pPr>
      <w:r w:rsidRPr="00D86500">
        <w:rPr>
          <w:rFonts w:eastAsia="Times New Roman"/>
          <w:b/>
          <w:sz w:val="24"/>
          <w:szCs w:val="20"/>
        </w:rPr>
        <w:t>II. Стандарт предоставления муниципальной услуги</w:t>
      </w:r>
    </w:p>
    <w:p w:rsidR="00D86500" w:rsidRPr="00D86500" w:rsidRDefault="00D86500" w:rsidP="00D86500">
      <w:pPr>
        <w:widowControl w:val="0"/>
        <w:autoSpaceDE w:val="0"/>
        <w:autoSpaceDN w:val="0"/>
        <w:adjustRightInd w:val="0"/>
        <w:ind w:firstLine="709"/>
        <w:jc w:val="center"/>
        <w:rPr>
          <w:rFonts w:eastAsia="Times New Roman"/>
          <w:b/>
          <w:sz w:val="24"/>
          <w:szCs w:val="20"/>
        </w:rPr>
      </w:pPr>
    </w:p>
    <w:p w:rsidR="00D86500" w:rsidRPr="00D86500" w:rsidRDefault="00D86500" w:rsidP="00D86500">
      <w:pPr>
        <w:widowControl w:val="0"/>
        <w:autoSpaceDE w:val="0"/>
        <w:autoSpaceDN w:val="0"/>
        <w:adjustRightInd w:val="0"/>
        <w:ind w:firstLine="709"/>
        <w:jc w:val="center"/>
        <w:rPr>
          <w:rFonts w:eastAsia="Times New Roman"/>
          <w:b/>
          <w:sz w:val="24"/>
          <w:szCs w:val="20"/>
        </w:rPr>
      </w:pPr>
      <w:r w:rsidRPr="00D86500">
        <w:rPr>
          <w:rFonts w:eastAsia="Times New Roman"/>
          <w:b/>
          <w:sz w:val="24"/>
          <w:szCs w:val="20"/>
        </w:rPr>
        <w:t>4. Наименование муниципальной услуги</w:t>
      </w:r>
    </w:p>
    <w:p w:rsidR="00D86500" w:rsidRPr="00D86500" w:rsidRDefault="00D86500" w:rsidP="00D86500">
      <w:pPr>
        <w:suppressLineNumbers/>
        <w:autoSpaceDE w:val="0"/>
        <w:ind w:firstLine="709"/>
        <w:jc w:val="both"/>
        <w:rPr>
          <w:bCs/>
          <w:sz w:val="24"/>
          <w:szCs w:val="24"/>
        </w:rPr>
      </w:pPr>
      <w:r w:rsidRPr="00D86500">
        <w:rPr>
          <w:bCs/>
          <w:sz w:val="24"/>
          <w:szCs w:val="24"/>
        </w:rPr>
        <w:t>4.1. Переоформление прав или завершение оформления прав на земельные участки на территории муниципального образования.</w:t>
      </w:r>
    </w:p>
    <w:p w:rsidR="00D86500" w:rsidRPr="00D86500" w:rsidRDefault="00D86500" w:rsidP="00D86500">
      <w:pPr>
        <w:widowControl w:val="0"/>
        <w:autoSpaceDE w:val="0"/>
        <w:autoSpaceDN w:val="0"/>
        <w:adjustRightInd w:val="0"/>
        <w:ind w:firstLine="709"/>
        <w:jc w:val="center"/>
        <w:rPr>
          <w:rFonts w:eastAsia="Times New Roman"/>
          <w:b/>
          <w:sz w:val="24"/>
          <w:szCs w:val="24"/>
        </w:rPr>
      </w:pPr>
    </w:p>
    <w:p w:rsidR="00D86500" w:rsidRPr="00D86500" w:rsidRDefault="00D86500" w:rsidP="00D86500">
      <w:pPr>
        <w:widowControl w:val="0"/>
        <w:autoSpaceDE w:val="0"/>
        <w:autoSpaceDN w:val="0"/>
        <w:adjustRightInd w:val="0"/>
        <w:ind w:firstLine="709"/>
        <w:jc w:val="center"/>
        <w:rPr>
          <w:rFonts w:eastAsia="Times New Roman"/>
          <w:b/>
          <w:sz w:val="24"/>
          <w:szCs w:val="24"/>
        </w:rPr>
      </w:pPr>
      <w:r w:rsidRPr="00D86500">
        <w:rPr>
          <w:rFonts w:eastAsia="Times New Roman"/>
          <w:b/>
          <w:sz w:val="24"/>
          <w:szCs w:val="24"/>
        </w:rPr>
        <w:t>5. Наименование органа, предоставляющего муниципальную услугу</w:t>
      </w:r>
    </w:p>
    <w:p w:rsidR="008F3AAC" w:rsidRDefault="00D86500" w:rsidP="008F3AAC">
      <w:pPr>
        <w:widowControl w:val="0"/>
        <w:autoSpaceDE w:val="0"/>
        <w:autoSpaceDN w:val="0"/>
        <w:adjustRightInd w:val="0"/>
        <w:ind w:firstLine="709"/>
        <w:jc w:val="both"/>
        <w:rPr>
          <w:rFonts w:eastAsia="Times New Roman"/>
          <w:sz w:val="24"/>
          <w:szCs w:val="24"/>
        </w:rPr>
      </w:pPr>
      <w:r w:rsidRPr="00D86500">
        <w:rPr>
          <w:rFonts w:eastAsia="Times New Roman"/>
          <w:sz w:val="24"/>
          <w:szCs w:val="24"/>
        </w:rPr>
        <w:t xml:space="preserve">5.1. Муниципальную услугу предоставляет </w:t>
      </w:r>
      <w:r w:rsidR="008F3AAC">
        <w:rPr>
          <w:rFonts w:eastAsia="Times New Roman"/>
          <w:sz w:val="24"/>
          <w:szCs w:val="24"/>
        </w:rPr>
        <w:t>Администрация Чапаевского сельского поселения Советского района Республики Крым</w:t>
      </w:r>
      <w:r w:rsidRPr="00D86500">
        <w:rPr>
          <w:rFonts w:eastAsia="Times New Roman"/>
          <w:sz w:val="24"/>
          <w:szCs w:val="24"/>
        </w:rPr>
        <w:t>.</w:t>
      </w:r>
    </w:p>
    <w:p w:rsidR="008F3AAC" w:rsidRDefault="008F3AAC" w:rsidP="00D86500">
      <w:pPr>
        <w:widowControl w:val="0"/>
        <w:autoSpaceDE w:val="0"/>
        <w:autoSpaceDN w:val="0"/>
        <w:adjustRightInd w:val="0"/>
        <w:ind w:firstLine="709"/>
        <w:jc w:val="both"/>
        <w:rPr>
          <w:rFonts w:eastAsia="Times New Roman"/>
          <w:sz w:val="24"/>
          <w:szCs w:val="24"/>
        </w:rPr>
      </w:pPr>
      <w:r w:rsidRPr="008F3AAC">
        <w:rPr>
          <w:rFonts w:eastAsia="Times New Roman"/>
          <w:sz w:val="24"/>
          <w:szCs w:val="24"/>
        </w:rPr>
        <w:t xml:space="preserve">Структурное подразделение Органа предоставляющего муниципальную услугу - сектор по вопросам финансов и бухгалтерского учета администрации Чапаевского сельского поселения Советского района Республики Крым. </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При предоставлении муниципальной услуги Орган взаимодействует с:</w:t>
      </w:r>
    </w:p>
    <w:p w:rsidR="00D86500" w:rsidRPr="008F3AAC" w:rsidRDefault="00D86500" w:rsidP="008F3AAC">
      <w:pPr>
        <w:widowControl w:val="0"/>
        <w:autoSpaceDE w:val="0"/>
        <w:autoSpaceDN w:val="0"/>
        <w:adjustRightInd w:val="0"/>
        <w:ind w:firstLine="709"/>
        <w:jc w:val="both"/>
        <w:rPr>
          <w:rFonts w:eastAsia="Times New Roman"/>
          <w:sz w:val="23"/>
          <w:szCs w:val="23"/>
        </w:rPr>
      </w:pPr>
      <w:r w:rsidRPr="00D86500">
        <w:rPr>
          <w:rFonts w:eastAsia="Times New Roman"/>
          <w:sz w:val="23"/>
          <w:szCs w:val="23"/>
        </w:rPr>
        <w:t xml:space="preserve">ИФНС России/ Межрайонной ИФНС № </w:t>
      </w:r>
      <w:r w:rsidR="008F3AAC">
        <w:rPr>
          <w:rFonts w:eastAsia="Times New Roman"/>
          <w:sz w:val="23"/>
          <w:szCs w:val="23"/>
        </w:rPr>
        <w:t>4</w:t>
      </w:r>
      <w:r w:rsidRPr="00D86500">
        <w:rPr>
          <w:rFonts w:eastAsia="Times New Roman"/>
          <w:sz w:val="23"/>
          <w:szCs w:val="23"/>
        </w:rPr>
        <w:t xml:space="preserve"> по Республике Крым;</w:t>
      </w:r>
    </w:p>
    <w:p w:rsidR="00D86500" w:rsidRPr="00D86500" w:rsidRDefault="008F3AAC" w:rsidP="00D86500">
      <w:pPr>
        <w:autoSpaceDE w:val="0"/>
        <w:autoSpaceDN w:val="0"/>
        <w:adjustRightInd w:val="0"/>
        <w:ind w:firstLine="709"/>
        <w:jc w:val="both"/>
        <w:rPr>
          <w:sz w:val="23"/>
          <w:szCs w:val="23"/>
        </w:rPr>
      </w:pPr>
      <w:r>
        <w:rPr>
          <w:sz w:val="23"/>
          <w:szCs w:val="23"/>
        </w:rPr>
        <w:t>Советский районный отдел Государственного комитета</w:t>
      </w:r>
      <w:r w:rsidR="00D86500" w:rsidRPr="00D86500">
        <w:rPr>
          <w:sz w:val="23"/>
          <w:szCs w:val="23"/>
        </w:rPr>
        <w:t xml:space="preserve"> по государственной регистрации и кадастру</w:t>
      </w:r>
      <w:r>
        <w:rPr>
          <w:sz w:val="23"/>
          <w:szCs w:val="23"/>
        </w:rPr>
        <w:t>.</w:t>
      </w:r>
      <w:r w:rsidR="00D86500" w:rsidRPr="00D86500">
        <w:rPr>
          <w:sz w:val="23"/>
          <w:szCs w:val="23"/>
        </w:rPr>
        <w:br/>
      </w:r>
      <w:r>
        <w:rPr>
          <w:sz w:val="23"/>
          <w:szCs w:val="23"/>
        </w:rPr>
        <w:t xml:space="preserve"> </w:t>
      </w:r>
    </w:p>
    <w:p w:rsidR="00D86500" w:rsidRPr="00D86500" w:rsidRDefault="00D86500" w:rsidP="00D86500">
      <w:pPr>
        <w:autoSpaceDE w:val="0"/>
        <w:autoSpaceDN w:val="0"/>
        <w:adjustRightInd w:val="0"/>
        <w:ind w:firstLine="709"/>
        <w:jc w:val="both"/>
        <w:rPr>
          <w:sz w:val="23"/>
          <w:szCs w:val="23"/>
        </w:rPr>
      </w:pPr>
      <w:r w:rsidRPr="00D86500">
        <w:rPr>
          <w:bCs/>
          <w:sz w:val="24"/>
          <w:szCs w:val="24"/>
        </w:rPr>
        <w:t>При завершении оформления прав на земельные участки на территории муниципального образования</w:t>
      </w:r>
      <w:r w:rsidRPr="00D86500">
        <w:rPr>
          <w:rFonts w:eastAsia="Times New Roman"/>
          <w:sz w:val="24"/>
          <w:szCs w:val="24"/>
        </w:rPr>
        <w:t xml:space="preserve"> Органом </w:t>
      </w:r>
      <w:r w:rsidRPr="00D86500">
        <w:rPr>
          <w:sz w:val="23"/>
          <w:szCs w:val="23"/>
        </w:rPr>
        <w:t>осуществляется взаимодействие с:</w:t>
      </w:r>
    </w:p>
    <w:p w:rsidR="00D86500" w:rsidRPr="00D86500" w:rsidRDefault="00D86500" w:rsidP="00D86500">
      <w:pPr>
        <w:numPr>
          <w:ilvl w:val="0"/>
          <w:numId w:val="18"/>
        </w:numPr>
        <w:autoSpaceDE w:val="0"/>
        <w:autoSpaceDN w:val="0"/>
        <w:adjustRightInd w:val="0"/>
        <w:ind w:left="0" w:firstLine="567"/>
        <w:contextualSpacing/>
        <w:jc w:val="both"/>
        <w:rPr>
          <w:sz w:val="23"/>
          <w:szCs w:val="23"/>
          <w:lang w:eastAsia="en-US"/>
        </w:rPr>
      </w:pPr>
      <w:r w:rsidRPr="00D86500">
        <w:rPr>
          <w:sz w:val="23"/>
          <w:szCs w:val="23"/>
          <w:lang w:eastAsia="en-US"/>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схемам планировки территории отдельных административных районов, утвержденным до вступления в силу Федерального конституционного закона № 6-ФКЗ;</w:t>
      </w:r>
    </w:p>
    <w:p w:rsidR="00D86500" w:rsidRPr="00D86500" w:rsidRDefault="00D86500" w:rsidP="008F3AAC">
      <w:pPr>
        <w:autoSpaceDE w:val="0"/>
        <w:autoSpaceDN w:val="0"/>
        <w:adjustRightInd w:val="0"/>
        <w:ind w:firstLine="567"/>
        <w:contextualSpacing/>
        <w:jc w:val="both"/>
        <w:rPr>
          <w:sz w:val="23"/>
          <w:szCs w:val="23"/>
          <w:lang w:eastAsia="en-US"/>
        </w:rPr>
      </w:pPr>
      <w:r w:rsidRPr="00D86500">
        <w:rPr>
          <w:sz w:val="23"/>
          <w:szCs w:val="23"/>
          <w:lang w:eastAsia="en-US"/>
        </w:rPr>
        <w:t>- генеральным планам населенных пунктов, технико-экономическим обоснованиям их развития (ТЭО);</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ТЭО и градостроительным обоснованиям размещения отдельных объектов нового строительства;</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проектам планировки и застройки населенных пунктов;</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проектам детальной планировки;</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детальным планам территории;</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проектам застройки;</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планам зонирования территории (</w:t>
      </w:r>
      <w:proofErr w:type="spellStart"/>
      <w:r w:rsidRPr="00D86500">
        <w:rPr>
          <w:sz w:val="23"/>
          <w:szCs w:val="23"/>
          <w:lang w:eastAsia="en-US"/>
        </w:rPr>
        <w:t>зонингам</w:t>
      </w:r>
      <w:proofErr w:type="spellEnd"/>
      <w:r w:rsidRPr="00D86500">
        <w:rPr>
          <w:sz w:val="23"/>
          <w:szCs w:val="23"/>
          <w:lang w:eastAsia="en-US"/>
        </w:rPr>
        <w:t>);</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3) Министерством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D86500" w:rsidRPr="00D86500" w:rsidRDefault="00D86500" w:rsidP="00D86500">
      <w:pPr>
        <w:autoSpaceDE w:val="0"/>
        <w:autoSpaceDN w:val="0"/>
        <w:adjustRightInd w:val="0"/>
        <w:ind w:firstLine="567"/>
        <w:contextualSpacing/>
        <w:jc w:val="both"/>
        <w:rPr>
          <w:sz w:val="23"/>
          <w:szCs w:val="23"/>
          <w:lang w:eastAsia="en-US"/>
        </w:rPr>
      </w:pPr>
      <w:r w:rsidRPr="00D86500">
        <w:rPr>
          <w:sz w:val="23"/>
          <w:szCs w:val="23"/>
          <w:lang w:eastAsia="en-US"/>
        </w:rPr>
        <w:t xml:space="preserve">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w:t>
      </w:r>
      <w:r w:rsidRPr="00D86500">
        <w:rPr>
          <w:sz w:val="23"/>
          <w:szCs w:val="23"/>
          <w:lang w:eastAsia="en-US"/>
        </w:rPr>
        <w:lastRenderedPageBreak/>
        <w:t>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D86500" w:rsidRPr="00D86500" w:rsidRDefault="00D86500" w:rsidP="00D86500">
      <w:pPr>
        <w:autoSpaceDE w:val="0"/>
        <w:autoSpaceDN w:val="0"/>
        <w:adjustRightInd w:val="0"/>
        <w:ind w:firstLine="540"/>
        <w:jc w:val="both"/>
        <w:rPr>
          <w:bCs/>
          <w:sz w:val="23"/>
          <w:szCs w:val="23"/>
        </w:rPr>
      </w:pPr>
      <w:r w:rsidRPr="00D86500">
        <w:rPr>
          <w:bCs/>
          <w:sz w:val="23"/>
          <w:szCs w:val="23"/>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D86500" w:rsidRPr="00D86500" w:rsidRDefault="00D86500" w:rsidP="00D86500">
      <w:pPr>
        <w:autoSpaceDE w:val="0"/>
        <w:autoSpaceDN w:val="0"/>
        <w:adjustRightInd w:val="0"/>
        <w:ind w:firstLine="540"/>
        <w:jc w:val="both"/>
        <w:rPr>
          <w:bCs/>
          <w:sz w:val="23"/>
          <w:szCs w:val="23"/>
        </w:rPr>
      </w:pPr>
      <w:r w:rsidRPr="00D86500">
        <w:rPr>
          <w:bCs/>
          <w:sz w:val="23"/>
          <w:szCs w:val="23"/>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D86500" w:rsidRPr="00D86500" w:rsidRDefault="00D86500" w:rsidP="00D86500">
      <w:pPr>
        <w:autoSpaceDE w:val="0"/>
        <w:autoSpaceDN w:val="0"/>
        <w:adjustRightInd w:val="0"/>
        <w:ind w:firstLine="709"/>
        <w:jc w:val="both"/>
        <w:rPr>
          <w:sz w:val="24"/>
          <w:szCs w:val="24"/>
        </w:rPr>
      </w:pPr>
      <w:r w:rsidRPr="00D86500">
        <w:rPr>
          <w:sz w:val="24"/>
          <w:szCs w:val="24"/>
        </w:rPr>
        <w:t>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 №6-ФКЗ,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D86500" w:rsidRPr="00D86500" w:rsidRDefault="00D86500" w:rsidP="00D86500">
      <w:pPr>
        <w:autoSpaceDE w:val="0"/>
        <w:autoSpaceDN w:val="0"/>
        <w:adjustRightInd w:val="0"/>
        <w:ind w:firstLine="709"/>
        <w:jc w:val="both"/>
        <w:rPr>
          <w:sz w:val="24"/>
          <w:szCs w:val="24"/>
        </w:rPr>
      </w:pPr>
      <w:r w:rsidRPr="00D86500">
        <w:rPr>
          <w:sz w:val="24"/>
          <w:szCs w:val="24"/>
        </w:rPr>
        <w:t>Органы, указанные в подпунктах 1-3</w:t>
      </w:r>
      <w:hyperlink r:id="rId9" w:history="1"/>
      <w:r w:rsidRPr="00D86500">
        <w:rPr>
          <w:sz w:val="24"/>
          <w:szCs w:val="24"/>
        </w:rPr>
        <w:t xml:space="preserve"> настоящего пункта, предоставляют в уполномоченный орган в течение тридцати календарных 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1-3</w:t>
      </w:r>
      <w:hyperlink r:id="rId10" w:history="1"/>
      <w:r w:rsidRPr="00D86500">
        <w:rPr>
          <w:sz w:val="24"/>
          <w:szCs w:val="24"/>
        </w:rPr>
        <w:t xml:space="preserve"> настоящего пункта настоящего Порядка.</w:t>
      </w:r>
    </w:p>
    <w:p w:rsidR="00D86500" w:rsidRPr="00D86500" w:rsidRDefault="00D86500" w:rsidP="00D86500">
      <w:pPr>
        <w:widowControl w:val="0"/>
        <w:autoSpaceDE w:val="0"/>
        <w:autoSpaceDN w:val="0"/>
        <w:adjustRightInd w:val="0"/>
        <w:ind w:firstLine="709"/>
        <w:jc w:val="both"/>
        <w:rPr>
          <w:rFonts w:eastAsia="Times New Roman"/>
          <w:sz w:val="24"/>
          <w:szCs w:val="24"/>
        </w:rPr>
      </w:pPr>
      <w:r w:rsidRPr="00D86500">
        <w:rPr>
          <w:rFonts w:eastAsia="Times New Roman"/>
          <w:sz w:val="24"/>
          <w:szCs w:val="24"/>
        </w:rPr>
        <w:t>Для представления в уполномоченный орган сведений, предусмотренных в втором настоящего пункта, органы, указанные в подпунктах 1-3</w:t>
      </w:r>
      <w:hyperlink r:id="rId11" w:history="1"/>
      <w:r w:rsidRPr="00D86500">
        <w:rPr>
          <w:rFonts w:eastAsia="Times New Roman"/>
          <w:sz w:val="24"/>
          <w:szCs w:val="24"/>
        </w:rPr>
        <w:t xml:space="preserve"> настоящего пункта,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D86500" w:rsidRPr="00D86500" w:rsidRDefault="00D86500" w:rsidP="00D86500">
      <w:pPr>
        <w:widowControl w:val="0"/>
        <w:autoSpaceDE w:val="0"/>
        <w:autoSpaceDN w:val="0"/>
        <w:adjustRightInd w:val="0"/>
        <w:ind w:firstLine="709"/>
        <w:jc w:val="both"/>
        <w:rPr>
          <w:rFonts w:eastAsia="SimSun" w:cs="Mangal"/>
          <w:kern w:val="1"/>
          <w:sz w:val="24"/>
          <w:szCs w:val="24"/>
          <w:lang w:eastAsia="zh-CN" w:bidi="hi-IN"/>
        </w:rPr>
      </w:pPr>
      <w:r w:rsidRPr="00D86500">
        <w:rPr>
          <w:rFonts w:eastAsia="Times New Roman"/>
          <w:sz w:val="24"/>
          <w:szCs w:val="24"/>
        </w:rPr>
        <w:t xml:space="preserve">5.2. </w:t>
      </w:r>
      <w:r w:rsidRPr="00D86500">
        <w:rPr>
          <w:rFonts w:eastAsia="SimSun" w:cs="Mangal"/>
          <w:kern w:val="1"/>
          <w:sz w:val="24"/>
          <w:szCs w:val="24"/>
          <w:lang w:eastAsia="zh-CN" w:bidi="hi-IN"/>
        </w:rPr>
        <w:t xml:space="preserve">Муниципальная услуга может предоставляться в многофункциональном центре в части: </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rFonts w:eastAsia="SimSun" w:cs="Mangal"/>
          <w:kern w:val="1"/>
          <w:sz w:val="24"/>
          <w:szCs w:val="24"/>
          <w:lang w:eastAsia="zh-CN" w:bidi="hi-IN"/>
        </w:rPr>
        <w:t>- выдачи результата предоставления муниципальной услуги.</w:t>
      </w:r>
    </w:p>
    <w:p w:rsidR="00D86500" w:rsidRPr="00D86500" w:rsidRDefault="00D86500" w:rsidP="00D86500">
      <w:pPr>
        <w:autoSpaceDE w:val="0"/>
        <w:autoSpaceDN w:val="0"/>
        <w:adjustRightInd w:val="0"/>
        <w:ind w:firstLine="709"/>
        <w:jc w:val="both"/>
        <w:rPr>
          <w:sz w:val="24"/>
          <w:szCs w:val="24"/>
        </w:rPr>
      </w:pPr>
      <w:r w:rsidRPr="00D86500">
        <w:rPr>
          <w:sz w:val="24"/>
          <w:szCs w:val="24"/>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D86500">
          <w:rPr>
            <w:sz w:val="24"/>
            <w:szCs w:val="24"/>
          </w:rPr>
          <w:t>части первой статьи 9</w:t>
        </w:r>
      </w:hyperlink>
      <w:r w:rsidRPr="00D86500">
        <w:rPr>
          <w:sz w:val="24"/>
          <w:szCs w:val="24"/>
        </w:rPr>
        <w:t xml:space="preserve"> Федерального закона от 27 июля 2010 года № 210-ФЗ «Об организации предоставления государственных и муниципальных услуг».</w:t>
      </w:r>
    </w:p>
    <w:p w:rsidR="00D86500" w:rsidRPr="00D86500" w:rsidRDefault="00D86500" w:rsidP="00D86500">
      <w:pPr>
        <w:ind w:firstLine="709"/>
        <w:jc w:val="center"/>
        <w:rPr>
          <w:rFonts w:eastAsia="Times New Roman"/>
          <w:b/>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t>6. Описание результата предоставления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6.1. Результатом предоставления муниципальной услуги является:</w:t>
      </w:r>
    </w:p>
    <w:p w:rsidR="00D86500" w:rsidRPr="00D86500" w:rsidRDefault="00D86500" w:rsidP="00D86500">
      <w:pPr>
        <w:autoSpaceDE w:val="0"/>
        <w:autoSpaceDN w:val="0"/>
        <w:adjustRightInd w:val="0"/>
        <w:ind w:firstLine="709"/>
        <w:jc w:val="both"/>
        <w:rPr>
          <w:sz w:val="24"/>
          <w:szCs w:val="24"/>
        </w:rPr>
      </w:pPr>
      <w:r w:rsidRPr="00D86500">
        <w:rPr>
          <w:sz w:val="24"/>
          <w:szCs w:val="24"/>
        </w:rPr>
        <w:lastRenderedPageBreak/>
        <w:t>1) решение о предоставлении земельного участка (в случае если допустимо бесплатное предоставление земельного участка, а также в случае предоставления земельного участка в постоянное (бессрочное) пользование);</w:t>
      </w:r>
    </w:p>
    <w:p w:rsidR="00D86500" w:rsidRPr="00D86500" w:rsidRDefault="00D86500" w:rsidP="00D86500">
      <w:pPr>
        <w:autoSpaceDE w:val="0"/>
        <w:autoSpaceDN w:val="0"/>
        <w:adjustRightInd w:val="0"/>
        <w:ind w:firstLine="709"/>
        <w:jc w:val="both"/>
        <w:rPr>
          <w:sz w:val="24"/>
          <w:szCs w:val="24"/>
        </w:rPr>
      </w:pPr>
      <w:r w:rsidRPr="00D86500">
        <w:rPr>
          <w:sz w:val="24"/>
          <w:szCs w:val="24"/>
        </w:rPr>
        <w:t>2) договор купли-продажи земельного участка (в случае если осуществляется продажа земельного участка);</w:t>
      </w:r>
    </w:p>
    <w:p w:rsidR="00D86500" w:rsidRPr="00D86500" w:rsidRDefault="00D86500" w:rsidP="00D86500">
      <w:pPr>
        <w:autoSpaceDE w:val="0"/>
        <w:autoSpaceDN w:val="0"/>
        <w:adjustRightInd w:val="0"/>
        <w:ind w:firstLine="709"/>
        <w:jc w:val="both"/>
        <w:rPr>
          <w:sz w:val="24"/>
          <w:szCs w:val="24"/>
        </w:rPr>
      </w:pPr>
      <w:r w:rsidRPr="00D86500">
        <w:rPr>
          <w:sz w:val="24"/>
          <w:szCs w:val="24"/>
        </w:rPr>
        <w:t>3) договор аренды земельного участка;</w:t>
      </w:r>
    </w:p>
    <w:p w:rsidR="00D86500" w:rsidRPr="00D86500" w:rsidRDefault="00D86500" w:rsidP="00D86500">
      <w:pPr>
        <w:autoSpaceDE w:val="0"/>
        <w:autoSpaceDN w:val="0"/>
        <w:adjustRightInd w:val="0"/>
        <w:ind w:firstLine="709"/>
        <w:jc w:val="both"/>
        <w:rPr>
          <w:sz w:val="24"/>
          <w:szCs w:val="24"/>
        </w:rPr>
      </w:pPr>
      <w:r w:rsidRPr="00D86500">
        <w:rPr>
          <w:sz w:val="24"/>
          <w:szCs w:val="24"/>
        </w:rPr>
        <w:t xml:space="preserve">4) договор безвозмездного пользования земельным участком; </w:t>
      </w:r>
    </w:p>
    <w:p w:rsidR="00D86500" w:rsidRPr="00D86500" w:rsidRDefault="00D86500" w:rsidP="00D86500">
      <w:pPr>
        <w:autoSpaceDE w:val="0"/>
        <w:autoSpaceDN w:val="0"/>
        <w:adjustRightInd w:val="0"/>
        <w:ind w:firstLine="709"/>
        <w:jc w:val="both"/>
        <w:rPr>
          <w:sz w:val="24"/>
          <w:szCs w:val="24"/>
        </w:rPr>
      </w:pPr>
      <w:r w:rsidRPr="00D86500">
        <w:rPr>
          <w:sz w:val="24"/>
          <w:szCs w:val="24"/>
        </w:rPr>
        <w:t>5) соглашение об установлении сервитута (при приобретении соответствующего права);</w:t>
      </w:r>
    </w:p>
    <w:p w:rsidR="00D86500" w:rsidRPr="00D86500" w:rsidRDefault="00D86500" w:rsidP="00D86500">
      <w:pPr>
        <w:autoSpaceDE w:val="0"/>
        <w:autoSpaceDN w:val="0"/>
        <w:adjustRightInd w:val="0"/>
        <w:ind w:firstLine="709"/>
        <w:jc w:val="both"/>
        <w:rPr>
          <w:sz w:val="24"/>
          <w:szCs w:val="24"/>
        </w:rPr>
      </w:pPr>
      <w:r w:rsidRPr="00D86500">
        <w:rPr>
          <w:sz w:val="24"/>
          <w:szCs w:val="24"/>
        </w:rPr>
        <w:t>6) решение об отказе в удовлетворении заявления о предоставлении земельного участка;</w:t>
      </w:r>
    </w:p>
    <w:p w:rsidR="00D86500" w:rsidRPr="00D86500" w:rsidRDefault="00D86500" w:rsidP="00D86500">
      <w:pPr>
        <w:autoSpaceDE w:val="0"/>
        <w:autoSpaceDN w:val="0"/>
        <w:adjustRightInd w:val="0"/>
        <w:ind w:firstLine="709"/>
        <w:jc w:val="both"/>
        <w:rPr>
          <w:sz w:val="24"/>
          <w:szCs w:val="24"/>
        </w:rPr>
      </w:pPr>
      <w:r w:rsidRPr="00D86500">
        <w:rPr>
          <w:sz w:val="24"/>
          <w:szCs w:val="24"/>
        </w:rPr>
        <w:t>7) акт о передаче земельного участка.</w:t>
      </w:r>
    </w:p>
    <w:p w:rsidR="00D86500" w:rsidRPr="00D86500" w:rsidRDefault="00D86500" w:rsidP="00D86500">
      <w:pPr>
        <w:suppressLineNumbers/>
        <w:autoSpaceDE w:val="0"/>
        <w:ind w:firstLine="709"/>
        <w:jc w:val="center"/>
        <w:rPr>
          <w:b/>
          <w:sz w:val="24"/>
          <w:szCs w:val="24"/>
        </w:rPr>
      </w:pPr>
    </w:p>
    <w:p w:rsidR="00D86500" w:rsidRPr="00D86500" w:rsidRDefault="00D86500" w:rsidP="00D86500">
      <w:pPr>
        <w:suppressLineNumbers/>
        <w:autoSpaceDE w:val="0"/>
        <w:ind w:firstLine="709"/>
        <w:jc w:val="center"/>
        <w:rPr>
          <w:b/>
          <w:sz w:val="24"/>
          <w:szCs w:val="24"/>
        </w:rPr>
      </w:pPr>
      <w:r w:rsidRPr="00D86500">
        <w:rPr>
          <w:b/>
          <w:sz w:val="24"/>
          <w:szCs w:val="24"/>
        </w:rPr>
        <w:t>7. Срок предоставления муниципальной услуги</w:t>
      </w:r>
    </w:p>
    <w:p w:rsidR="00D86500" w:rsidRPr="00D86500" w:rsidRDefault="00D86500" w:rsidP="00D86500">
      <w:pPr>
        <w:suppressLineNumbers/>
        <w:autoSpaceDE w:val="0"/>
        <w:ind w:firstLine="709"/>
        <w:jc w:val="both"/>
        <w:rPr>
          <w:sz w:val="24"/>
          <w:szCs w:val="24"/>
        </w:rPr>
      </w:pPr>
      <w:r w:rsidRPr="00D86500">
        <w:rPr>
          <w:sz w:val="24"/>
          <w:szCs w:val="24"/>
        </w:rPr>
        <w:t xml:space="preserve">7.1. Общий срок предоставления муниципальной услуги – 65 календарных дней со дня представления в Орган документов, обязанность по предоставлению которых возложена на заявителя. </w:t>
      </w:r>
    </w:p>
    <w:p w:rsidR="00D86500" w:rsidRPr="00D86500" w:rsidRDefault="00D86500" w:rsidP="00D86500">
      <w:pPr>
        <w:ind w:firstLine="709"/>
        <w:jc w:val="both"/>
        <w:rPr>
          <w:sz w:val="24"/>
          <w:szCs w:val="24"/>
        </w:rPr>
      </w:pPr>
      <w:r w:rsidRPr="00D86500">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sz w:val="24"/>
          <w:szCs w:val="24"/>
        </w:rPr>
        <w:t>Многофункциональный центр</w:t>
      </w:r>
      <w:r w:rsidRPr="00D86500">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D86500" w:rsidRPr="00D86500" w:rsidRDefault="00D86500" w:rsidP="00D86500">
      <w:pPr>
        <w:autoSpaceDE w:val="0"/>
        <w:autoSpaceDN w:val="0"/>
        <w:adjustRightInd w:val="0"/>
        <w:ind w:firstLine="709"/>
        <w:jc w:val="both"/>
        <w:rPr>
          <w:sz w:val="24"/>
          <w:szCs w:val="24"/>
          <w:lang w:eastAsia="en-US"/>
        </w:rPr>
      </w:pPr>
      <w:r w:rsidRPr="00D86500">
        <w:rPr>
          <w:sz w:val="24"/>
          <w:szCs w:val="24"/>
        </w:rPr>
        <w:t xml:space="preserve">7.2. </w:t>
      </w:r>
      <w:r w:rsidRPr="00D86500">
        <w:rPr>
          <w:sz w:val="24"/>
          <w:szCs w:val="24"/>
          <w:lang w:eastAsia="en-US"/>
        </w:rPr>
        <w:t>Срок выдачи (направления) результата предоставления муниципальной услуги заявителю составляет не более 10 календарных дней со дня принятия соответствующего решения Органом.</w:t>
      </w:r>
    </w:p>
    <w:p w:rsidR="00D86500" w:rsidRPr="00D86500" w:rsidRDefault="00D86500" w:rsidP="00D86500">
      <w:pPr>
        <w:suppressAutoHyphens/>
        <w:ind w:firstLine="708"/>
        <w:jc w:val="both"/>
        <w:rPr>
          <w:rFonts w:eastAsia="SimSun" w:cs="Mangal"/>
          <w:color w:val="000000" w:themeColor="text1"/>
          <w:kern w:val="1"/>
          <w:sz w:val="24"/>
          <w:szCs w:val="24"/>
          <w:lang w:eastAsia="zh-CN" w:bidi="hi-IN"/>
        </w:rPr>
      </w:pPr>
      <w:r w:rsidRPr="00D86500">
        <w:rPr>
          <w:rFonts w:eastAsia="SimSun" w:cs="Mangal"/>
          <w:kern w:val="1"/>
          <w:sz w:val="24"/>
          <w:szCs w:val="24"/>
          <w:lang w:eastAsia="zh-CN" w:bidi="hi-IN"/>
        </w:rPr>
        <w:t xml:space="preserve">7.3. </w:t>
      </w:r>
      <w:r w:rsidRPr="00D86500">
        <w:rPr>
          <w:rFonts w:eastAsia="SimSun" w:cs="Mangal"/>
          <w:color w:val="000000" w:themeColor="text1"/>
          <w:kern w:val="1"/>
          <w:sz w:val="24"/>
          <w:szCs w:val="24"/>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w:t>
      </w:r>
      <w:proofErr w:type="gramStart"/>
      <w:r w:rsidRPr="00D86500">
        <w:rPr>
          <w:rFonts w:eastAsia="SimSun" w:cs="Mangal"/>
          <w:color w:val="000000" w:themeColor="text1"/>
          <w:kern w:val="1"/>
          <w:sz w:val="24"/>
          <w:szCs w:val="24"/>
          <w:lang w:eastAsia="zh-CN" w:bidi="hi-IN"/>
        </w:rPr>
        <w:t>срок,  не</w:t>
      </w:r>
      <w:proofErr w:type="gramEnd"/>
      <w:r w:rsidRPr="00D86500">
        <w:rPr>
          <w:rFonts w:eastAsia="SimSun" w:cs="Mangal"/>
          <w:color w:val="000000" w:themeColor="text1"/>
          <w:kern w:val="1"/>
          <w:sz w:val="24"/>
          <w:szCs w:val="24"/>
          <w:lang w:eastAsia="zh-CN" w:bidi="hi-IN"/>
        </w:rPr>
        <w:t xml:space="preserve">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86500" w:rsidRPr="00D86500" w:rsidRDefault="00D86500" w:rsidP="00D86500">
      <w:pPr>
        <w:autoSpaceDE w:val="0"/>
        <w:autoSpaceDN w:val="0"/>
        <w:adjustRightInd w:val="0"/>
        <w:ind w:firstLine="709"/>
        <w:jc w:val="both"/>
        <w:rPr>
          <w:rFonts w:eastAsia="SimSun" w:cs="Mangal"/>
          <w:color w:val="000000" w:themeColor="text1"/>
          <w:kern w:val="1"/>
          <w:sz w:val="24"/>
          <w:szCs w:val="24"/>
          <w:lang w:eastAsia="zh-CN" w:bidi="hi-IN"/>
        </w:rPr>
      </w:pPr>
      <w:r w:rsidRPr="00D86500">
        <w:rPr>
          <w:rFonts w:eastAsia="SimSun" w:cs="Mangal"/>
          <w:color w:val="000000" w:themeColor="text1"/>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D86500" w:rsidRPr="00D86500" w:rsidRDefault="00D86500" w:rsidP="00D86500">
      <w:pPr>
        <w:autoSpaceDE w:val="0"/>
        <w:autoSpaceDN w:val="0"/>
        <w:adjustRightInd w:val="0"/>
        <w:ind w:firstLine="709"/>
        <w:jc w:val="both"/>
        <w:rPr>
          <w:rFonts w:eastAsia="SimSun" w:cs="Mangal"/>
          <w:color w:val="000000" w:themeColor="text1"/>
          <w:kern w:val="1"/>
          <w:sz w:val="24"/>
          <w:szCs w:val="24"/>
          <w:lang w:eastAsia="zh-CN" w:bidi="hi-IN"/>
        </w:rPr>
      </w:pPr>
      <w:r w:rsidRPr="00D86500">
        <w:rPr>
          <w:rFonts w:eastAsia="SimSun" w:cs="Mangal"/>
          <w:color w:val="000000" w:themeColor="text1"/>
          <w:kern w:val="1"/>
          <w:sz w:val="24"/>
          <w:szCs w:val="24"/>
          <w:lang w:eastAsia="zh-CN" w:bidi="hi-IN"/>
        </w:rPr>
        <w:t>7.4. Срок приостановления предоставления муниципальной услуги в части завершения оформления прав на земельные участки:</w:t>
      </w:r>
    </w:p>
    <w:p w:rsidR="00D86500" w:rsidRPr="00D86500" w:rsidRDefault="00D86500" w:rsidP="00D86500">
      <w:pPr>
        <w:autoSpaceDE w:val="0"/>
        <w:autoSpaceDN w:val="0"/>
        <w:adjustRightInd w:val="0"/>
        <w:ind w:firstLine="709"/>
        <w:jc w:val="both"/>
        <w:rPr>
          <w:rFonts w:eastAsia="SimSun" w:cs="Mangal"/>
          <w:color w:val="000000" w:themeColor="text1"/>
          <w:kern w:val="1"/>
          <w:sz w:val="24"/>
          <w:szCs w:val="24"/>
          <w:lang w:eastAsia="zh-CN" w:bidi="hi-IN"/>
        </w:rPr>
      </w:pPr>
      <w:r w:rsidRPr="00D86500">
        <w:rPr>
          <w:rFonts w:eastAsia="SimSun" w:cs="Mangal"/>
          <w:color w:val="000000" w:themeColor="text1"/>
          <w:kern w:val="1"/>
          <w:sz w:val="24"/>
          <w:szCs w:val="24"/>
          <w:lang w:eastAsia="zh-CN" w:bidi="hi-IN"/>
        </w:rPr>
        <w:t>- по основанию, указанному в подпункте 1 пункта 13.2 настоящего Административного регламента, - до момента получения Органом сведений, указанных в пункте 10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но не более чем на 45 календарных дней;</w:t>
      </w:r>
    </w:p>
    <w:p w:rsidR="00D86500" w:rsidRPr="00D86500" w:rsidRDefault="00D86500" w:rsidP="00D86500">
      <w:pPr>
        <w:autoSpaceDE w:val="0"/>
        <w:autoSpaceDN w:val="0"/>
        <w:adjustRightInd w:val="0"/>
        <w:ind w:firstLine="709"/>
        <w:jc w:val="both"/>
        <w:rPr>
          <w:rFonts w:eastAsia="SimSun" w:cs="Mangal"/>
          <w:color w:val="000000" w:themeColor="text1"/>
          <w:kern w:val="1"/>
          <w:sz w:val="24"/>
          <w:szCs w:val="24"/>
          <w:lang w:eastAsia="zh-CN" w:bidi="hi-IN"/>
        </w:rPr>
      </w:pPr>
      <w:r w:rsidRPr="00D86500">
        <w:rPr>
          <w:rFonts w:eastAsia="SimSun" w:cs="Mangal"/>
          <w:color w:val="000000" w:themeColor="text1"/>
          <w:kern w:val="1"/>
          <w:sz w:val="24"/>
          <w:szCs w:val="24"/>
          <w:lang w:eastAsia="zh-CN" w:bidi="hi-IN"/>
        </w:rPr>
        <w:t>- по основанию, указанному в подпункте 2 пункта 13.2 настоящего Административного регламента, - до устранения причин, послуживших основанием для такого приостановления;</w:t>
      </w:r>
    </w:p>
    <w:p w:rsidR="00D86500" w:rsidRPr="00D86500" w:rsidRDefault="00D86500" w:rsidP="00D86500">
      <w:pPr>
        <w:autoSpaceDE w:val="0"/>
        <w:autoSpaceDN w:val="0"/>
        <w:adjustRightInd w:val="0"/>
        <w:ind w:firstLine="709"/>
        <w:jc w:val="both"/>
        <w:rPr>
          <w:rFonts w:eastAsia="SimSun" w:cs="Mangal"/>
          <w:color w:val="000000" w:themeColor="text1"/>
          <w:kern w:val="1"/>
          <w:sz w:val="24"/>
          <w:szCs w:val="24"/>
          <w:lang w:eastAsia="zh-CN" w:bidi="hi-IN"/>
        </w:rPr>
      </w:pPr>
      <w:r w:rsidRPr="00D86500">
        <w:rPr>
          <w:rFonts w:eastAsia="SimSun" w:cs="Mangal"/>
          <w:color w:val="000000" w:themeColor="text1"/>
          <w:kern w:val="1"/>
          <w:sz w:val="24"/>
          <w:szCs w:val="24"/>
          <w:lang w:eastAsia="zh-CN" w:bidi="hi-IN"/>
        </w:rPr>
        <w:t>- по основаниям, указанным в подпунктах 3 и 4 пункта 13.2 настоящего Административного регламента, - до поступления в Орган сведений о государственном кадастровом учете и (или) государственной регистрации прав на испрашиваемый земельный участок.</w:t>
      </w:r>
    </w:p>
    <w:p w:rsidR="00D86500" w:rsidRPr="00D86500" w:rsidRDefault="00D86500" w:rsidP="00D86500">
      <w:pPr>
        <w:autoSpaceDE w:val="0"/>
        <w:autoSpaceDN w:val="0"/>
        <w:adjustRightInd w:val="0"/>
        <w:ind w:firstLine="709"/>
        <w:jc w:val="both"/>
        <w:rPr>
          <w:rFonts w:eastAsia="SimSun" w:cs="Mangal"/>
          <w:color w:val="000000" w:themeColor="text1"/>
          <w:kern w:val="1"/>
          <w:sz w:val="24"/>
          <w:szCs w:val="24"/>
          <w:lang w:eastAsia="zh-CN" w:bidi="hi-IN"/>
        </w:rPr>
      </w:pPr>
      <w:r w:rsidRPr="00D86500">
        <w:rPr>
          <w:rFonts w:eastAsia="SimSun" w:cs="Mangal"/>
          <w:color w:val="000000" w:themeColor="text1"/>
          <w:kern w:val="1"/>
          <w:sz w:val="24"/>
          <w:szCs w:val="24"/>
          <w:lang w:eastAsia="zh-CN" w:bidi="hi-IN"/>
        </w:rPr>
        <w:t>В день приостановления предоставления муниципальной услуги Органом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rsidR="00D86500" w:rsidRPr="00D86500" w:rsidRDefault="00D86500" w:rsidP="00D86500">
      <w:pPr>
        <w:suppressAutoHyphens/>
        <w:ind w:firstLine="708"/>
        <w:jc w:val="both"/>
        <w:rPr>
          <w:sz w:val="24"/>
          <w:szCs w:val="24"/>
        </w:rPr>
      </w:pPr>
    </w:p>
    <w:p w:rsidR="00D86500" w:rsidRPr="00D86500" w:rsidRDefault="00D86500" w:rsidP="00D86500">
      <w:pPr>
        <w:ind w:firstLine="709"/>
        <w:jc w:val="center"/>
        <w:rPr>
          <w:rFonts w:eastAsia="Times New Roman"/>
          <w:b/>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t>8. Перечень нормативных правовых актов, регулирующих отношения, возникающие в связи с предоставлением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D86500" w:rsidRPr="00D86500" w:rsidRDefault="00D86500" w:rsidP="008F3AAC">
      <w:pPr>
        <w:suppressLineNumbers/>
        <w:autoSpaceDE w:val="0"/>
        <w:autoSpaceDN w:val="0"/>
        <w:adjustRightInd w:val="0"/>
        <w:jc w:val="both"/>
        <w:rPr>
          <w:i/>
          <w:sz w:val="24"/>
          <w:szCs w:val="24"/>
        </w:rPr>
      </w:pPr>
    </w:p>
    <w:p w:rsidR="00D86500" w:rsidRPr="00D86500" w:rsidRDefault="00D86500" w:rsidP="00D86500">
      <w:pPr>
        <w:suppressLineNumbers/>
        <w:autoSpaceDE w:val="0"/>
        <w:autoSpaceDN w:val="0"/>
        <w:adjustRightInd w:val="0"/>
        <w:ind w:firstLine="709"/>
        <w:jc w:val="both"/>
        <w:rPr>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lastRenderedPageBreak/>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D86500" w:rsidRPr="00D86500" w:rsidRDefault="00D86500" w:rsidP="00D86500">
      <w:pPr>
        <w:suppressLineNumbers/>
        <w:autoSpaceDE w:val="0"/>
        <w:autoSpaceDN w:val="0"/>
        <w:adjustRightInd w:val="0"/>
        <w:ind w:firstLine="709"/>
        <w:jc w:val="both"/>
        <w:rPr>
          <w:sz w:val="24"/>
          <w:szCs w:val="24"/>
        </w:rPr>
      </w:pPr>
      <w:r w:rsidRPr="00D86500">
        <w:rPr>
          <w:sz w:val="24"/>
          <w:szCs w:val="24"/>
        </w:rPr>
        <w:t xml:space="preserve">9.1. Перечень документов, обязательных к предоставлению заявителем: </w:t>
      </w:r>
    </w:p>
    <w:p w:rsidR="00D86500" w:rsidRPr="00D86500" w:rsidRDefault="00D86500" w:rsidP="00D86500">
      <w:pPr>
        <w:ind w:firstLine="709"/>
        <w:contextualSpacing/>
        <w:jc w:val="both"/>
        <w:rPr>
          <w:sz w:val="24"/>
          <w:szCs w:val="24"/>
          <w:lang w:eastAsia="en-US"/>
        </w:rPr>
      </w:pPr>
      <w:r w:rsidRPr="00D86500">
        <w:rPr>
          <w:sz w:val="24"/>
          <w:szCs w:val="24"/>
          <w:lang w:eastAsia="en-US"/>
        </w:rPr>
        <w:t>1) Заявление о предоставлении земельного участка (Приложение № 2 к Административному регламенту);</w:t>
      </w:r>
    </w:p>
    <w:p w:rsidR="00D86500" w:rsidRPr="00D86500" w:rsidRDefault="00D86500" w:rsidP="00D86500">
      <w:pPr>
        <w:ind w:firstLine="709"/>
        <w:contextualSpacing/>
        <w:jc w:val="both"/>
        <w:rPr>
          <w:sz w:val="24"/>
          <w:szCs w:val="24"/>
          <w:lang w:eastAsia="en-US"/>
        </w:rPr>
      </w:pPr>
      <w:r w:rsidRPr="00D86500">
        <w:rPr>
          <w:bCs/>
          <w:sz w:val="24"/>
          <w:szCs w:val="24"/>
          <w:lang w:eastAsia="en-US"/>
        </w:rPr>
        <w:t>Заявление о предоставлении земельного участка должно содержать:</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1) фамилию, имя, отчество, место жительства заявителя и реквизиты документа, удостоверяющего личность заявителя (для гражданина);</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3) кадастровый номер испрашиваемого земельного участка (при наличии);</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 xml:space="preserve">4) основание предоставления земельного участка из числа оснований, предусмотренных </w:t>
      </w:r>
      <w:hyperlink r:id="rId13" w:history="1">
        <w:r w:rsidRPr="00D86500">
          <w:rPr>
            <w:bCs/>
            <w:color w:val="000000" w:themeColor="text1"/>
            <w:sz w:val="24"/>
            <w:szCs w:val="24"/>
          </w:rPr>
          <w:t>статьями 3</w:t>
        </w:r>
      </w:hyperlink>
      <w:r w:rsidRPr="00D86500">
        <w:rPr>
          <w:bCs/>
          <w:color w:val="000000" w:themeColor="text1"/>
          <w:sz w:val="24"/>
          <w:szCs w:val="24"/>
        </w:rPr>
        <w:t xml:space="preserve"> или </w:t>
      </w:r>
      <w:hyperlink r:id="rId14" w:history="1">
        <w:r w:rsidRPr="00D86500">
          <w:rPr>
            <w:bCs/>
            <w:color w:val="000000" w:themeColor="text1"/>
            <w:sz w:val="24"/>
            <w:szCs w:val="24"/>
          </w:rPr>
          <w:t>13</w:t>
        </w:r>
      </w:hyperlink>
      <w:r w:rsidRPr="00D86500">
        <w:rPr>
          <w:bCs/>
          <w:color w:val="000000" w:themeColor="text1"/>
          <w:sz w:val="24"/>
          <w:szCs w:val="24"/>
        </w:rPr>
        <w:t xml:space="preserve"> Закона №38-ЗРК;</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5) вид права, по которому заявитель желает приобрести земельный участок, если предоставление земельного участка указанному заявителю допускается по нескольким видам прав;</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6) цель использования земельного участка;</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7) реквизиты документа, подтверждающего право на приобретение земельного участка в порядке переоформления или завершения оформления прав;</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8) реквизиты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9) площадь испрашиваемого земельного участка;</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10) почтовый адрес и (или) адрес электронной почты для связи с заявителем;</w:t>
      </w:r>
    </w:p>
    <w:p w:rsidR="00D86500" w:rsidRPr="00D86500" w:rsidRDefault="00D86500" w:rsidP="00D86500">
      <w:pPr>
        <w:autoSpaceDE w:val="0"/>
        <w:autoSpaceDN w:val="0"/>
        <w:adjustRightInd w:val="0"/>
        <w:ind w:firstLine="709"/>
        <w:jc w:val="both"/>
        <w:rPr>
          <w:bCs/>
          <w:sz w:val="24"/>
          <w:szCs w:val="24"/>
        </w:rPr>
      </w:pPr>
      <w:r w:rsidRPr="00D86500">
        <w:rPr>
          <w:sz w:val="24"/>
          <w:szCs w:val="24"/>
        </w:rPr>
        <w:t>11) согласие заявителей на обработку персональных данных.</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К заявлению о предоставлении земельного участка прилагаются:</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1) для физических лиц - копия документа, подтверждающего личность гражданина;</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2) для юридических лиц:</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копия устава, заверенная данным юридическим лицом;</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копия документа, подтверждающего соответствующие полномочия представителя юридического лица;</w:t>
      </w:r>
    </w:p>
    <w:p w:rsidR="00D86500" w:rsidRPr="00D86500" w:rsidRDefault="00D86500" w:rsidP="00D86500">
      <w:pPr>
        <w:autoSpaceDE w:val="0"/>
        <w:autoSpaceDN w:val="0"/>
        <w:adjustRightInd w:val="0"/>
        <w:ind w:firstLine="709"/>
        <w:jc w:val="both"/>
        <w:rPr>
          <w:bCs/>
          <w:sz w:val="24"/>
          <w:szCs w:val="24"/>
        </w:rPr>
      </w:pPr>
      <w:bookmarkStart w:id="1" w:name="Par22"/>
      <w:bookmarkEnd w:id="1"/>
      <w:r w:rsidRPr="00D86500">
        <w:rPr>
          <w:bCs/>
          <w:sz w:val="24"/>
          <w:szCs w:val="24"/>
        </w:rPr>
        <w:t xml:space="preserve">3) подлинник правоустанавливающего (подтверждающего) документа либо копия судебного решения, заверенная судом, свидетельствующие о наличии </w:t>
      </w:r>
      <w:proofErr w:type="gramStart"/>
      <w:r w:rsidRPr="00D86500">
        <w:rPr>
          <w:bCs/>
          <w:sz w:val="24"/>
          <w:szCs w:val="24"/>
        </w:rPr>
        <w:t>у заявителя</w:t>
      </w:r>
      <w:proofErr w:type="gramEnd"/>
      <w:r w:rsidRPr="00D86500">
        <w:rPr>
          <w:bCs/>
          <w:sz w:val="24"/>
          <w:szCs w:val="24"/>
        </w:rPr>
        <w:t xml:space="preserve"> подлежащего переоформлению права.</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В случае представления копии договора аренды земельного участка заявитель также представляет в Орган документы, подтверждающие факт утери заявителем подлинника договора аренды земельного участка:</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объявление в периодическом печатном издании об утере подлинника договора аренды земельного участка;</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rsidR="00D86500" w:rsidRPr="00D86500" w:rsidRDefault="00D86500" w:rsidP="00D86500">
      <w:pPr>
        <w:autoSpaceDE w:val="0"/>
        <w:autoSpaceDN w:val="0"/>
        <w:adjustRightInd w:val="0"/>
        <w:ind w:firstLine="709"/>
        <w:jc w:val="both"/>
        <w:rPr>
          <w:bCs/>
          <w:color w:val="000000" w:themeColor="text1"/>
          <w:sz w:val="24"/>
          <w:szCs w:val="24"/>
        </w:rPr>
      </w:pPr>
      <w:bookmarkStart w:id="2" w:name="Par31"/>
      <w:bookmarkEnd w:id="2"/>
      <w:r w:rsidRPr="00D86500">
        <w:rPr>
          <w:bCs/>
          <w:sz w:val="24"/>
          <w:szCs w:val="24"/>
        </w:rPr>
        <w:t xml:space="preserve">4) копия решения о разрешении на разработку документации (в случае предоставления земельного участка в </w:t>
      </w:r>
      <w:r w:rsidRPr="00D86500">
        <w:rPr>
          <w:bCs/>
          <w:color w:val="000000" w:themeColor="text1"/>
          <w:sz w:val="24"/>
          <w:szCs w:val="24"/>
        </w:rPr>
        <w:t xml:space="preserve">порядке </w:t>
      </w:r>
      <w:hyperlink r:id="rId15" w:history="1">
        <w:r w:rsidRPr="00D86500">
          <w:rPr>
            <w:bCs/>
            <w:color w:val="000000" w:themeColor="text1"/>
            <w:sz w:val="24"/>
            <w:szCs w:val="24"/>
          </w:rPr>
          <w:t>статьи 13</w:t>
        </w:r>
      </w:hyperlink>
      <w:r w:rsidRPr="00D86500">
        <w:rPr>
          <w:bCs/>
          <w:color w:val="000000" w:themeColor="text1"/>
          <w:sz w:val="24"/>
          <w:szCs w:val="24"/>
        </w:rPr>
        <w:t xml:space="preserve"> Закона №38-ЗРК);</w:t>
      </w:r>
    </w:p>
    <w:p w:rsidR="00D86500" w:rsidRPr="00D86500" w:rsidRDefault="00D86500" w:rsidP="00D86500">
      <w:pPr>
        <w:autoSpaceDE w:val="0"/>
        <w:autoSpaceDN w:val="0"/>
        <w:adjustRightInd w:val="0"/>
        <w:ind w:firstLine="709"/>
        <w:jc w:val="both"/>
        <w:rPr>
          <w:bCs/>
          <w:color w:val="000000" w:themeColor="text1"/>
          <w:sz w:val="24"/>
          <w:szCs w:val="24"/>
        </w:rPr>
      </w:pPr>
      <w:r w:rsidRPr="00D86500">
        <w:rPr>
          <w:bCs/>
          <w:color w:val="000000" w:themeColor="text1"/>
          <w:sz w:val="24"/>
          <w:szCs w:val="24"/>
        </w:rPr>
        <w:lastRenderedPageBreak/>
        <w:t xml:space="preserve">5) документ, подтверждающий право на приобретение земельного участка в соответствии с требованиями </w:t>
      </w:r>
      <w:hyperlink r:id="rId16" w:history="1">
        <w:r w:rsidRPr="00D86500">
          <w:rPr>
            <w:bCs/>
            <w:color w:val="000000" w:themeColor="text1"/>
            <w:sz w:val="24"/>
            <w:szCs w:val="24"/>
          </w:rPr>
          <w:t>статей 3</w:t>
        </w:r>
      </w:hyperlink>
      <w:r w:rsidRPr="00D86500">
        <w:rPr>
          <w:bCs/>
          <w:color w:val="000000" w:themeColor="text1"/>
          <w:sz w:val="24"/>
          <w:szCs w:val="24"/>
        </w:rPr>
        <w:t xml:space="preserve"> и </w:t>
      </w:r>
      <w:hyperlink r:id="rId17" w:history="1">
        <w:r w:rsidRPr="00D86500">
          <w:rPr>
            <w:bCs/>
            <w:color w:val="000000" w:themeColor="text1"/>
            <w:sz w:val="24"/>
            <w:szCs w:val="24"/>
          </w:rPr>
          <w:t>13</w:t>
        </w:r>
      </w:hyperlink>
      <w:r w:rsidRPr="00D86500">
        <w:rPr>
          <w:bCs/>
          <w:color w:val="000000" w:themeColor="text1"/>
          <w:sz w:val="24"/>
          <w:szCs w:val="24"/>
        </w:rPr>
        <w:t xml:space="preserve"> Закона №38-ЗРК, если такое право не вытекает из документов, перечисленных в </w:t>
      </w:r>
      <w:hyperlink w:anchor="Par22" w:history="1">
        <w:r w:rsidRPr="00D86500">
          <w:rPr>
            <w:bCs/>
            <w:color w:val="000000" w:themeColor="text1"/>
            <w:sz w:val="24"/>
            <w:szCs w:val="24"/>
          </w:rPr>
          <w:t>подпунктах 3</w:t>
        </w:r>
      </w:hyperlink>
      <w:r w:rsidRPr="00D86500">
        <w:rPr>
          <w:bCs/>
          <w:color w:val="000000" w:themeColor="text1"/>
          <w:sz w:val="24"/>
          <w:szCs w:val="24"/>
        </w:rPr>
        <w:t xml:space="preserve">, </w:t>
      </w:r>
      <w:hyperlink w:anchor="Par31" w:history="1">
        <w:r w:rsidRPr="00D86500">
          <w:rPr>
            <w:bCs/>
            <w:color w:val="000000" w:themeColor="text1"/>
            <w:sz w:val="24"/>
            <w:szCs w:val="24"/>
          </w:rPr>
          <w:t>4</w:t>
        </w:r>
      </w:hyperlink>
      <w:r w:rsidRPr="00D86500">
        <w:rPr>
          <w:bCs/>
          <w:color w:val="000000" w:themeColor="text1"/>
          <w:sz w:val="24"/>
          <w:szCs w:val="24"/>
        </w:rPr>
        <w:t xml:space="preserve"> настоящего пункта;</w:t>
      </w:r>
    </w:p>
    <w:p w:rsidR="00D86500" w:rsidRPr="00D86500" w:rsidRDefault="00D86500" w:rsidP="00D86500">
      <w:pPr>
        <w:autoSpaceDE w:val="0"/>
        <w:autoSpaceDN w:val="0"/>
        <w:adjustRightInd w:val="0"/>
        <w:ind w:firstLine="709"/>
        <w:jc w:val="both"/>
        <w:rPr>
          <w:bCs/>
          <w:color w:val="000000" w:themeColor="text1"/>
          <w:sz w:val="24"/>
          <w:szCs w:val="24"/>
        </w:rPr>
      </w:pPr>
      <w:r w:rsidRPr="00D86500">
        <w:rPr>
          <w:bCs/>
          <w:color w:val="000000" w:themeColor="text1"/>
          <w:sz w:val="24"/>
          <w:szCs w:val="24"/>
        </w:rPr>
        <w:t>6) документ, подтверждающий соответствующие полномочия представителя заявителя (при подаче заявления представителем заявителя);</w:t>
      </w:r>
    </w:p>
    <w:p w:rsidR="00D86500" w:rsidRPr="00D86500" w:rsidRDefault="00D86500" w:rsidP="00D86500">
      <w:pPr>
        <w:autoSpaceDE w:val="0"/>
        <w:autoSpaceDN w:val="0"/>
        <w:adjustRightInd w:val="0"/>
        <w:ind w:firstLine="709"/>
        <w:jc w:val="both"/>
        <w:rPr>
          <w:bCs/>
          <w:color w:val="000000" w:themeColor="text1"/>
          <w:sz w:val="24"/>
          <w:szCs w:val="24"/>
        </w:rPr>
      </w:pPr>
      <w:r w:rsidRPr="00D86500">
        <w:rPr>
          <w:bCs/>
          <w:color w:val="000000" w:themeColor="text1"/>
          <w:sz w:val="24"/>
          <w:szCs w:val="24"/>
        </w:rPr>
        <w:t xml:space="preserve">7) материалы документации по землеустройству, разработанной на основании решения, указанного в </w:t>
      </w:r>
      <w:hyperlink w:anchor="Par31" w:history="1">
        <w:r w:rsidRPr="00D86500">
          <w:rPr>
            <w:bCs/>
            <w:color w:val="000000" w:themeColor="text1"/>
            <w:sz w:val="24"/>
            <w:szCs w:val="24"/>
          </w:rPr>
          <w:t>подпункте 4</w:t>
        </w:r>
      </w:hyperlink>
      <w:r w:rsidRPr="00D86500">
        <w:rPr>
          <w:bCs/>
          <w:color w:val="000000" w:themeColor="text1"/>
          <w:sz w:val="24"/>
          <w:szCs w:val="24"/>
        </w:rPr>
        <w:t xml:space="preserve"> настоящего пункта, в том числе графический материал, позволяющий определить место расположения земельного участка (при наличии);</w:t>
      </w:r>
    </w:p>
    <w:p w:rsidR="00D86500" w:rsidRPr="00D86500" w:rsidRDefault="00D86500" w:rsidP="00D86500">
      <w:pPr>
        <w:autoSpaceDE w:val="0"/>
        <w:autoSpaceDN w:val="0"/>
        <w:adjustRightInd w:val="0"/>
        <w:ind w:firstLine="709"/>
        <w:jc w:val="both"/>
        <w:rPr>
          <w:bCs/>
          <w:color w:val="000000" w:themeColor="text1"/>
          <w:sz w:val="24"/>
          <w:szCs w:val="24"/>
        </w:rPr>
      </w:pPr>
      <w:r w:rsidRPr="00D86500">
        <w:rPr>
          <w:bCs/>
          <w:color w:val="000000" w:themeColor="text1"/>
          <w:sz w:val="24"/>
          <w:szCs w:val="24"/>
        </w:rPr>
        <w:t>8) межевой план земельного участка в форме электронного документа (в случае если земельный участок не поставлен на кадастровый учет).</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Правообладатели зданий, строений, сооружений, расположенных на приобретаемом земельном участке, также дополнительно вправе приложить:</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1) копии документов, удостоверяющих права на такое здание, строение сооружение;</w:t>
      </w:r>
    </w:p>
    <w:p w:rsidR="00D86500" w:rsidRPr="00D86500" w:rsidRDefault="00D86500" w:rsidP="00D86500">
      <w:pPr>
        <w:autoSpaceDE w:val="0"/>
        <w:autoSpaceDN w:val="0"/>
        <w:adjustRightInd w:val="0"/>
        <w:ind w:firstLine="709"/>
        <w:jc w:val="both"/>
        <w:rPr>
          <w:sz w:val="24"/>
          <w:szCs w:val="24"/>
        </w:rPr>
      </w:pPr>
      <w:r w:rsidRPr="00D86500">
        <w:rPr>
          <w:bCs/>
          <w:sz w:val="24"/>
          <w:szCs w:val="24"/>
        </w:rPr>
        <w:t>2) 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D86500" w:rsidRPr="00D86500" w:rsidRDefault="00D86500" w:rsidP="00D86500">
      <w:pPr>
        <w:ind w:firstLine="709"/>
        <w:jc w:val="both"/>
        <w:rPr>
          <w:sz w:val="24"/>
          <w:szCs w:val="24"/>
        </w:rPr>
      </w:pPr>
      <w:r w:rsidRPr="00D86500">
        <w:rPr>
          <w:sz w:val="24"/>
          <w:szCs w:val="24"/>
        </w:rPr>
        <w:t>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D86500" w:rsidRPr="00D86500" w:rsidRDefault="00D86500" w:rsidP="00D86500">
      <w:pPr>
        <w:autoSpaceDE w:val="0"/>
        <w:autoSpaceDN w:val="0"/>
        <w:adjustRightInd w:val="0"/>
        <w:ind w:firstLine="709"/>
        <w:jc w:val="both"/>
        <w:rPr>
          <w:sz w:val="24"/>
          <w:szCs w:val="24"/>
        </w:rPr>
      </w:pPr>
      <w:r w:rsidRPr="00D86500">
        <w:rPr>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D86500" w:rsidRPr="00D86500" w:rsidRDefault="00D86500" w:rsidP="00D86500">
      <w:pPr>
        <w:autoSpaceDE w:val="0"/>
        <w:autoSpaceDN w:val="0"/>
        <w:adjustRightInd w:val="0"/>
        <w:ind w:firstLine="709"/>
        <w:jc w:val="both"/>
        <w:rPr>
          <w:sz w:val="24"/>
          <w:szCs w:val="24"/>
        </w:rPr>
      </w:pPr>
    </w:p>
    <w:p w:rsidR="00D86500" w:rsidRPr="00D86500" w:rsidRDefault="00D86500" w:rsidP="00D86500">
      <w:pPr>
        <w:suppressLineNumbers/>
        <w:autoSpaceDE w:val="0"/>
        <w:autoSpaceDN w:val="0"/>
        <w:adjustRightInd w:val="0"/>
        <w:ind w:firstLine="709"/>
        <w:jc w:val="center"/>
        <w:rPr>
          <w:b/>
          <w:sz w:val="24"/>
          <w:szCs w:val="24"/>
        </w:rPr>
      </w:pPr>
      <w:r w:rsidRPr="00D86500">
        <w:rPr>
          <w:b/>
          <w:sz w:val="24"/>
          <w:szCs w:val="24"/>
        </w:rPr>
        <w:t>10. Исчерпывающий перечень документов, необходимых в соответствии с нормативными</w:t>
      </w:r>
      <w:r w:rsidRPr="00D86500">
        <w:rPr>
          <w:sz w:val="24"/>
          <w:szCs w:val="24"/>
        </w:rPr>
        <w:t xml:space="preserve"> </w:t>
      </w:r>
      <w:r w:rsidRPr="00D86500">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86500" w:rsidRPr="00D86500" w:rsidRDefault="00D86500" w:rsidP="00D86500">
      <w:pPr>
        <w:suppressLineNumbers/>
        <w:autoSpaceDE w:val="0"/>
        <w:autoSpaceDN w:val="0"/>
        <w:adjustRightInd w:val="0"/>
        <w:ind w:firstLine="709"/>
        <w:jc w:val="both"/>
        <w:rPr>
          <w:sz w:val="24"/>
          <w:szCs w:val="24"/>
        </w:rPr>
      </w:pPr>
      <w:r w:rsidRPr="00D86500">
        <w:rPr>
          <w:sz w:val="24"/>
          <w:szCs w:val="24"/>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D86500" w:rsidRPr="00D86500" w:rsidRDefault="00D86500" w:rsidP="00D86500">
      <w:pPr>
        <w:suppressLineNumbers/>
        <w:autoSpaceDE w:val="0"/>
        <w:autoSpaceDN w:val="0"/>
        <w:adjustRightInd w:val="0"/>
        <w:ind w:firstLine="709"/>
        <w:jc w:val="both"/>
        <w:rPr>
          <w:sz w:val="24"/>
          <w:szCs w:val="24"/>
        </w:rPr>
      </w:pPr>
      <w:r w:rsidRPr="00D86500">
        <w:rPr>
          <w:sz w:val="24"/>
          <w:szCs w:val="24"/>
        </w:rPr>
        <w:t xml:space="preserve">- сведения из Единого государственного реестра юридических лиц или </w:t>
      </w:r>
      <w:r w:rsidRPr="00D86500">
        <w:rPr>
          <w:sz w:val="23"/>
          <w:szCs w:val="23"/>
        </w:rPr>
        <w:t>из Единого государственного реестра индивидуальных предпринимателей</w:t>
      </w:r>
      <w:r w:rsidRPr="00D86500">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ИФНС России/ Межрайонной ИФНС №</w:t>
      </w:r>
      <w:r w:rsidR="008F3AAC">
        <w:rPr>
          <w:sz w:val="24"/>
          <w:szCs w:val="24"/>
        </w:rPr>
        <w:t>4</w:t>
      </w:r>
      <w:r w:rsidRPr="00D86500">
        <w:rPr>
          <w:sz w:val="24"/>
          <w:szCs w:val="24"/>
        </w:rPr>
        <w:t xml:space="preserve"> по Республике Крым</w:t>
      </w:r>
      <w:r w:rsidRPr="00D86500">
        <w:rPr>
          <w:i/>
          <w:sz w:val="23"/>
          <w:szCs w:val="23"/>
        </w:rPr>
        <w:t>;</w:t>
      </w:r>
    </w:p>
    <w:p w:rsidR="00D86500" w:rsidRPr="008F3AAC" w:rsidRDefault="00D86500" w:rsidP="008F3AAC">
      <w:pPr>
        <w:autoSpaceDE w:val="0"/>
        <w:autoSpaceDN w:val="0"/>
        <w:adjustRightInd w:val="0"/>
        <w:ind w:firstLine="709"/>
        <w:jc w:val="both"/>
        <w:rPr>
          <w:sz w:val="20"/>
          <w:szCs w:val="24"/>
        </w:rPr>
      </w:pPr>
      <w:r w:rsidRPr="00D86500">
        <w:rPr>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w:t>
      </w:r>
      <w:r w:rsidR="008F3AAC">
        <w:rPr>
          <w:sz w:val="24"/>
          <w:szCs w:val="24"/>
        </w:rPr>
        <w:t>Советский районный отдел Государственного комитета</w:t>
      </w:r>
      <w:r w:rsidRPr="00D86500">
        <w:rPr>
          <w:sz w:val="24"/>
          <w:szCs w:val="24"/>
        </w:rPr>
        <w:t xml:space="preserve"> по государственной регистрации и </w:t>
      </w:r>
      <w:r w:rsidRPr="00D86500">
        <w:rPr>
          <w:sz w:val="24"/>
          <w:szCs w:val="24"/>
        </w:rPr>
        <w:br/>
        <w:t>кадастру);</w:t>
      </w:r>
      <w:r w:rsidRPr="00D86500">
        <w:rPr>
          <w:sz w:val="22"/>
          <w:szCs w:val="24"/>
        </w:rPr>
        <w:t xml:space="preserve">         </w:t>
      </w:r>
    </w:p>
    <w:p w:rsidR="00D86500" w:rsidRPr="00D86500" w:rsidRDefault="00D86500" w:rsidP="00D86500">
      <w:pPr>
        <w:autoSpaceDE w:val="0"/>
        <w:autoSpaceDN w:val="0"/>
        <w:adjustRightInd w:val="0"/>
        <w:ind w:firstLine="709"/>
        <w:jc w:val="both"/>
        <w:rPr>
          <w:sz w:val="23"/>
          <w:szCs w:val="23"/>
        </w:rPr>
      </w:pPr>
      <w:r w:rsidRPr="00D86500">
        <w:rPr>
          <w:bCs/>
          <w:sz w:val="24"/>
          <w:szCs w:val="24"/>
        </w:rPr>
        <w:t>При завершении оформления прав на земельные участки на территории муниципального образования</w:t>
      </w:r>
      <w:r w:rsidRPr="00D86500">
        <w:rPr>
          <w:rFonts w:eastAsia="Times New Roman"/>
          <w:sz w:val="24"/>
          <w:szCs w:val="24"/>
        </w:rPr>
        <w:t xml:space="preserve"> Органом </w:t>
      </w:r>
      <w:r w:rsidRPr="00D86500">
        <w:rPr>
          <w:sz w:val="23"/>
          <w:szCs w:val="23"/>
        </w:rPr>
        <w:t>осуществляется взаимодействие с:</w:t>
      </w:r>
    </w:p>
    <w:p w:rsidR="00D86500" w:rsidRPr="00D86500" w:rsidRDefault="00D86500" w:rsidP="00D86500">
      <w:pPr>
        <w:autoSpaceDE w:val="0"/>
        <w:autoSpaceDN w:val="0"/>
        <w:adjustRightInd w:val="0"/>
        <w:ind w:firstLine="709"/>
        <w:jc w:val="both"/>
        <w:rPr>
          <w:sz w:val="23"/>
          <w:szCs w:val="23"/>
        </w:rPr>
      </w:pPr>
      <w:r w:rsidRPr="00D86500">
        <w:rPr>
          <w:sz w:val="23"/>
          <w:szCs w:val="23"/>
        </w:rPr>
        <w:t xml:space="preserve">1) 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w:t>
      </w:r>
      <w:r w:rsidRPr="00D86500">
        <w:rPr>
          <w:sz w:val="23"/>
          <w:szCs w:val="23"/>
        </w:rPr>
        <w:lastRenderedPageBreak/>
        <w:t>Республики Крым, утвержденной до 21 марта 2014 года и действовавшей на момент принятия решений о разрешении на разработку документации:</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схемам планировки территории отдельных административных районов, утвержденным до вступления в силу Федерального конституционного закона № 6-ФКЗ;</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генеральным планам населенных пунктов, технико-экономическим обоснованиям их развития (ТЭО);</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ТЭО и градостроительным обоснованиям размещения отдельных объектов нового строительства;</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проектам планировки и застройки населенных пунктов;</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проектам детальной планировки;</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детальным планам территории;</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проектам застройки;</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 планам зонирования территории (</w:t>
      </w:r>
      <w:proofErr w:type="spellStart"/>
      <w:r w:rsidRPr="00D86500">
        <w:rPr>
          <w:sz w:val="23"/>
          <w:szCs w:val="23"/>
          <w:lang w:eastAsia="en-US"/>
        </w:rPr>
        <w:t>зонингам</w:t>
      </w:r>
      <w:proofErr w:type="spellEnd"/>
      <w:r w:rsidRPr="00D86500">
        <w:rPr>
          <w:sz w:val="23"/>
          <w:szCs w:val="23"/>
          <w:lang w:eastAsia="en-US"/>
        </w:rPr>
        <w:t>);</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3) Министерство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D86500" w:rsidRPr="00D86500" w:rsidRDefault="00D86500" w:rsidP="00D86500">
      <w:pPr>
        <w:autoSpaceDE w:val="0"/>
        <w:autoSpaceDN w:val="0"/>
        <w:adjustRightInd w:val="0"/>
        <w:ind w:firstLine="709"/>
        <w:contextualSpacing/>
        <w:jc w:val="both"/>
        <w:rPr>
          <w:sz w:val="23"/>
          <w:szCs w:val="23"/>
          <w:lang w:eastAsia="en-US"/>
        </w:rPr>
      </w:pPr>
      <w:r w:rsidRPr="00D86500">
        <w:rPr>
          <w:sz w:val="23"/>
          <w:szCs w:val="23"/>
          <w:lang w:eastAsia="en-US"/>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D86500" w:rsidRPr="00D86500" w:rsidRDefault="00D86500" w:rsidP="00D86500">
      <w:pPr>
        <w:autoSpaceDE w:val="0"/>
        <w:autoSpaceDN w:val="0"/>
        <w:adjustRightInd w:val="0"/>
        <w:ind w:firstLine="709"/>
        <w:jc w:val="both"/>
        <w:rPr>
          <w:bCs/>
          <w:sz w:val="23"/>
          <w:szCs w:val="23"/>
        </w:rPr>
      </w:pPr>
      <w:r w:rsidRPr="00D86500">
        <w:rPr>
          <w:bCs/>
          <w:sz w:val="23"/>
          <w:szCs w:val="23"/>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D86500" w:rsidRPr="00D86500" w:rsidRDefault="00D86500" w:rsidP="00D86500">
      <w:pPr>
        <w:autoSpaceDE w:val="0"/>
        <w:autoSpaceDN w:val="0"/>
        <w:adjustRightInd w:val="0"/>
        <w:ind w:firstLine="709"/>
        <w:jc w:val="both"/>
        <w:rPr>
          <w:bCs/>
          <w:sz w:val="23"/>
          <w:szCs w:val="23"/>
        </w:rPr>
      </w:pPr>
      <w:r w:rsidRPr="00D86500">
        <w:rPr>
          <w:bCs/>
          <w:sz w:val="23"/>
          <w:szCs w:val="23"/>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D86500" w:rsidRPr="00D86500" w:rsidRDefault="00D86500" w:rsidP="00D86500">
      <w:pPr>
        <w:autoSpaceDE w:val="0"/>
        <w:autoSpaceDN w:val="0"/>
        <w:adjustRightInd w:val="0"/>
        <w:ind w:firstLine="709"/>
        <w:jc w:val="both"/>
        <w:rPr>
          <w:sz w:val="24"/>
          <w:szCs w:val="24"/>
        </w:rPr>
      </w:pPr>
      <w:r w:rsidRPr="00D86500">
        <w:rPr>
          <w:sz w:val="24"/>
          <w:szCs w:val="24"/>
        </w:rPr>
        <w:t>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№6-ФКЗ 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 №6-ФКЗ,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D86500" w:rsidRPr="00D86500" w:rsidRDefault="00D86500" w:rsidP="00D86500">
      <w:pPr>
        <w:autoSpaceDE w:val="0"/>
        <w:autoSpaceDN w:val="0"/>
        <w:adjustRightInd w:val="0"/>
        <w:ind w:firstLine="709"/>
        <w:jc w:val="both"/>
        <w:rPr>
          <w:sz w:val="24"/>
          <w:szCs w:val="24"/>
        </w:rPr>
      </w:pPr>
      <w:r w:rsidRPr="00D86500">
        <w:rPr>
          <w:sz w:val="24"/>
          <w:szCs w:val="24"/>
        </w:rPr>
        <w:t>Органы, указанные в подпунктах 1 - 5</w:t>
      </w:r>
      <w:hyperlink r:id="rId18" w:history="1"/>
      <w:r w:rsidRPr="00D86500">
        <w:rPr>
          <w:sz w:val="24"/>
          <w:szCs w:val="24"/>
        </w:rPr>
        <w:t xml:space="preserve"> настоящего пункта, предоставляют в уполномоченный орган в течение тридцати календарных 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w:t>
      </w:r>
      <w:r w:rsidRPr="00D86500">
        <w:rPr>
          <w:sz w:val="24"/>
          <w:szCs w:val="24"/>
        </w:rPr>
        <w:lastRenderedPageBreak/>
        <w:t>документации по планировке территории, градостроительной документации, а также иные сведения, запрашиваемые в соответствии с  подпунктами 1 - 5</w:t>
      </w:r>
      <w:hyperlink r:id="rId19" w:history="1"/>
      <w:r w:rsidRPr="00D86500">
        <w:rPr>
          <w:sz w:val="24"/>
          <w:szCs w:val="24"/>
        </w:rPr>
        <w:t xml:space="preserve"> пункта 10.1 Административного регламента.</w:t>
      </w:r>
    </w:p>
    <w:p w:rsidR="00D86500" w:rsidRPr="00D86500" w:rsidRDefault="00D86500" w:rsidP="00D86500">
      <w:pPr>
        <w:autoSpaceDE w:val="0"/>
        <w:autoSpaceDN w:val="0"/>
        <w:adjustRightInd w:val="0"/>
        <w:ind w:firstLine="709"/>
        <w:jc w:val="both"/>
        <w:rPr>
          <w:sz w:val="24"/>
          <w:szCs w:val="24"/>
        </w:rPr>
      </w:pPr>
      <w:r w:rsidRPr="00D86500">
        <w:rPr>
          <w:sz w:val="24"/>
          <w:szCs w:val="24"/>
        </w:rPr>
        <w:t>Для представления в Орган сведений, предусмотренных подпунктами 1 - 5 настоящего пункта, органы, указанные в подпунктах 1 - 5</w:t>
      </w:r>
      <w:hyperlink r:id="rId20" w:history="1"/>
      <w:r w:rsidRPr="00D86500">
        <w:rPr>
          <w:sz w:val="24"/>
          <w:szCs w:val="24"/>
        </w:rPr>
        <w:t xml:space="preserve"> настоящего пункта,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D86500" w:rsidRPr="00D86500" w:rsidRDefault="00D86500" w:rsidP="00D86500">
      <w:pPr>
        <w:autoSpaceDE w:val="0"/>
        <w:autoSpaceDN w:val="0"/>
        <w:adjustRightInd w:val="0"/>
        <w:ind w:firstLine="709"/>
        <w:jc w:val="both"/>
        <w:rPr>
          <w:sz w:val="22"/>
          <w:szCs w:val="24"/>
        </w:rPr>
      </w:pPr>
      <w:r w:rsidRPr="00D86500">
        <w:rPr>
          <w:sz w:val="2"/>
          <w:szCs w:val="24"/>
        </w:rPr>
        <w:t>.</w:t>
      </w:r>
      <w:r w:rsidRPr="00D86500">
        <w:rPr>
          <w:sz w:val="22"/>
          <w:szCs w:val="24"/>
        </w:rPr>
        <w:t xml:space="preserve">                                                                                                                                   </w:t>
      </w:r>
    </w:p>
    <w:p w:rsidR="00D86500" w:rsidRPr="00D86500" w:rsidRDefault="00D86500" w:rsidP="00D86500">
      <w:pPr>
        <w:suppressLineNumbers/>
        <w:autoSpaceDE w:val="0"/>
        <w:autoSpaceDN w:val="0"/>
        <w:adjustRightInd w:val="0"/>
        <w:ind w:firstLine="709"/>
        <w:jc w:val="both"/>
        <w:rPr>
          <w:sz w:val="24"/>
          <w:szCs w:val="24"/>
        </w:rPr>
      </w:pPr>
      <w:r w:rsidRPr="00D86500">
        <w:rPr>
          <w:sz w:val="24"/>
          <w:szCs w:val="24"/>
        </w:rPr>
        <w:t>10.2. Заявитель вправе, по собственной инициативе предоставить документы, предусмотренные подпунктом 1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rsidR="00D86500" w:rsidRPr="00D86500" w:rsidRDefault="00D86500" w:rsidP="00D86500">
      <w:pPr>
        <w:suppressLineNumbers/>
        <w:autoSpaceDE w:val="0"/>
        <w:autoSpaceDN w:val="0"/>
        <w:adjustRightInd w:val="0"/>
        <w:ind w:firstLine="709"/>
        <w:jc w:val="both"/>
        <w:rPr>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t>11. Указание на запрет требовать от заявителя</w:t>
      </w:r>
    </w:p>
    <w:p w:rsidR="00D86500" w:rsidRPr="00D86500" w:rsidRDefault="00D86500" w:rsidP="00D86500">
      <w:pPr>
        <w:ind w:firstLine="709"/>
        <w:jc w:val="both"/>
        <w:rPr>
          <w:rFonts w:eastAsia="Times New Roman"/>
          <w:sz w:val="24"/>
          <w:szCs w:val="24"/>
        </w:rPr>
      </w:pPr>
      <w:r w:rsidRPr="00D86500">
        <w:rPr>
          <w:rFonts w:eastAsia="Times New Roman"/>
          <w:sz w:val="24"/>
          <w:szCs w:val="24"/>
        </w:rPr>
        <w:t>11.1. Орган, предоставляющий муниципальную услугу не вправе:</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D86500" w:rsidRPr="00D86500" w:rsidRDefault="00D86500" w:rsidP="00D86500">
      <w:pPr>
        <w:autoSpaceDE w:val="0"/>
        <w:autoSpaceDN w:val="0"/>
        <w:adjustRightInd w:val="0"/>
        <w:ind w:firstLine="709"/>
        <w:jc w:val="both"/>
        <w:rPr>
          <w:rFonts w:eastAsia="Times New Roman"/>
          <w:sz w:val="24"/>
          <w:szCs w:val="24"/>
        </w:rPr>
      </w:pPr>
      <w:r w:rsidRPr="00D86500">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86500" w:rsidRPr="00D86500" w:rsidRDefault="00D86500" w:rsidP="00D86500">
      <w:pPr>
        <w:autoSpaceDE w:val="0"/>
        <w:autoSpaceDN w:val="0"/>
        <w:adjustRightInd w:val="0"/>
        <w:ind w:firstLine="709"/>
        <w:jc w:val="both"/>
        <w:rPr>
          <w:sz w:val="24"/>
          <w:szCs w:val="24"/>
        </w:rPr>
      </w:pPr>
      <w:r w:rsidRPr="00D86500">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86500" w:rsidRPr="00D86500" w:rsidRDefault="00D86500" w:rsidP="00D86500">
      <w:pPr>
        <w:ind w:firstLine="709"/>
        <w:jc w:val="both"/>
        <w:rPr>
          <w:rFonts w:eastAsia="Times New Roman"/>
          <w:sz w:val="24"/>
          <w:szCs w:val="24"/>
        </w:rPr>
      </w:pPr>
    </w:p>
    <w:p w:rsidR="00D86500" w:rsidRPr="00D86500" w:rsidRDefault="00D86500" w:rsidP="00D86500">
      <w:pPr>
        <w:ind w:firstLine="709"/>
        <w:jc w:val="center"/>
        <w:rPr>
          <w:rFonts w:eastAsia="Times New Roman"/>
          <w:sz w:val="24"/>
          <w:szCs w:val="24"/>
        </w:rPr>
      </w:pPr>
      <w:r w:rsidRPr="00D86500">
        <w:rPr>
          <w:rFonts w:eastAsia="Times New Roman"/>
          <w:b/>
          <w:sz w:val="24"/>
          <w:szCs w:val="24"/>
        </w:rPr>
        <w:t>12. Исчерпывающий перечень оснований для отказа в приеме документов, необходимых для предоставления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12.1. Основания для отказа в приеме документов необходимых для предоставления муниципальной услуги:</w:t>
      </w:r>
    </w:p>
    <w:p w:rsidR="00D86500" w:rsidRPr="00D86500" w:rsidRDefault="00D86500" w:rsidP="00D86500">
      <w:pPr>
        <w:suppressLineNumbers/>
        <w:autoSpaceDE w:val="0"/>
        <w:ind w:firstLine="709"/>
        <w:jc w:val="both"/>
        <w:rPr>
          <w:sz w:val="24"/>
          <w:szCs w:val="24"/>
        </w:rPr>
      </w:pPr>
      <w:r w:rsidRPr="00D86500">
        <w:rPr>
          <w:sz w:val="24"/>
          <w:szCs w:val="24"/>
        </w:rPr>
        <w:lastRenderedPageBreak/>
        <w:t xml:space="preserve">1) подача заявления с нарушением требований </w:t>
      </w:r>
      <w:proofErr w:type="gramStart"/>
      <w:r w:rsidRPr="00D86500">
        <w:rPr>
          <w:sz w:val="24"/>
          <w:szCs w:val="24"/>
        </w:rPr>
        <w:t>подпунктов</w:t>
      </w:r>
      <w:proofErr w:type="gramEnd"/>
      <w:r w:rsidRPr="00D86500">
        <w:rPr>
          <w:sz w:val="24"/>
          <w:szCs w:val="24"/>
        </w:rPr>
        <w:t xml:space="preserve"> а) – г) пункта 9.1 Административного регламента;</w:t>
      </w:r>
    </w:p>
    <w:p w:rsidR="00D86500" w:rsidRPr="00D86500" w:rsidRDefault="00D86500" w:rsidP="00D86500">
      <w:pPr>
        <w:suppressLineNumbers/>
        <w:autoSpaceDE w:val="0"/>
        <w:ind w:firstLine="709"/>
        <w:jc w:val="both"/>
        <w:rPr>
          <w:sz w:val="24"/>
          <w:szCs w:val="24"/>
        </w:rPr>
      </w:pPr>
      <w:r w:rsidRPr="00D86500">
        <w:rPr>
          <w:sz w:val="24"/>
          <w:szCs w:val="24"/>
        </w:rPr>
        <w:t>2) представление заявителем неполного комплекта документов, предусмотренного пунктом 9.1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p>
    <w:p w:rsidR="00D86500" w:rsidRPr="00D86500" w:rsidRDefault="00D86500" w:rsidP="00D86500">
      <w:pPr>
        <w:suppressLineNumbers/>
        <w:autoSpaceDE w:val="0"/>
        <w:ind w:firstLine="709"/>
        <w:jc w:val="both"/>
        <w:rPr>
          <w:rFonts w:eastAsia="SimSun"/>
          <w:kern w:val="1"/>
          <w:sz w:val="24"/>
          <w:szCs w:val="24"/>
          <w:lang w:eastAsia="zh-CN" w:bidi="hi-IN"/>
        </w:rPr>
      </w:pPr>
      <w:r w:rsidRPr="00D86500">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D86500" w:rsidRPr="00D86500" w:rsidRDefault="00D86500" w:rsidP="00D86500">
      <w:pPr>
        <w:suppressLineNumbers/>
        <w:autoSpaceDE w:val="0"/>
        <w:ind w:firstLine="709"/>
        <w:jc w:val="both"/>
        <w:rPr>
          <w:rFonts w:eastAsia="SimSun"/>
          <w:kern w:val="1"/>
          <w:sz w:val="24"/>
          <w:szCs w:val="24"/>
          <w:lang w:eastAsia="zh-CN" w:bidi="hi-IN"/>
        </w:rPr>
      </w:pPr>
      <w:r w:rsidRPr="00D86500">
        <w:rPr>
          <w:rFonts w:eastAsia="SimSun"/>
          <w:kern w:val="1"/>
          <w:sz w:val="24"/>
          <w:szCs w:val="24"/>
          <w:lang w:eastAsia="zh-CN" w:bidi="hi-IN"/>
        </w:rPr>
        <w:t xml:space="preserve">12.3. Основанием для отказа в приеме документов заявителя работником многофункционального центра является отсутствие либо отказ в предоставлении </w:t>
      </w:r>
      <w:proofErr w:type="gramStart"/>
      <w:r w:rsidRPr="00D86500">
        <w:rPr>
          <w:rFonts w:eastAsia="SimSun"/>
          <w:kern w:val="1"/>
          <w:sz w:val="24"/>
          <w:szCs w:val="24"/>
          <w:lang w:eastAsia="zh-CN" w:bidi="hi-IN"/>
        </w:rPr>
        <w:t>заявителем  оригинала</w:t>
      </w:r>
      <w:proofErr w:type="gramEnd"/>
      <w:r w:rsidRPr="00D86500">
        <w:rPr>
          <w:rFonts w:eastAsia="SimSun"/>
          <w:kern w:val="1"/>
          <w:sz w:val="24"/>
          <w:szCs w:val="24"/>
          <w:lang w:eastAsia="zh-CN" w:bidi="hi-IN"/>
        </w:rPr>
        <w:t xml:space="preserve">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86500" w:rsidRPr="00D86500" w:rsidRDefault="00D86500" w:rsidP="00D86500">
      <w:pPr>
        <w:suppressLineNumbers/>
        <w:autoSpaceDE w:val="0"/>
        <w:ind w:firstLine="709"/>
        <w:jc w:val="both"/>
        <w:rPr>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 xml:space="preserve">13.1. Основания </w:t>
      </w:r>
      <w:r w:rsidRPr="00D86500">
        <w:rPr>
          <w:rFonts w:eastAsia="Times New Roman"/>
          <w:sz w:val="24"/>
          <w:szCs w:val="24"/>
          <w:u w:val="single"/>
        </w:rPr>
        <w:t>для приостановления предоставления муниципальной услуги в части переоформления прав на земельные</w:t>
      </w:r>
      <w:r w:rsidRPr="00D86500">
        <w:rPr>
          <w:rFonts w:eastAsia="Times New Roman"/>
          <w:i/>
          <w:sz w:val="24"/>
          <w:szCs w:val="24"/>
          <w:u w:val="single"/>
        </w:rPr>
        <w:t xml:space="preserve"> </w:t>
      </w:r>
      <w:r w:rsidRPr="00D86500">
        <w:rPr>
          <w:rFonts w:eastAsia="Times New Roman"/>
          <w:sz w:val="24"/>
          <w:szCs w:val="24"/>
          <w:u w:val="single"/>
        </w:rPr>
        <w:t>участки</w:t>
      </w:r>
      <w:r w:rsidRPr="00D86500">
        <w:rPr>
          <w:rFonts w:eastAsia="Times New Roman"/>
          <w:sz w:val="24"/>
          <w:szCs w:val="24"/>
        </w:rPr>
        <w:t xml:space="preserve"> отсутствуют.</w:t>
      </w:r>
    </w:p>
    <w:p w:rsidR="00D86500" w:rsidRPr="00D86500" w:rsidRDefault="00D86500" w:rsidP="00D86500">
      <w:pPr>
        <w:autoSpaceDE w:val="0"/>
        <w:autoSpaceDN w:val="0"/>
        <w:adjustRightInd w:val="0"/>
        <w:ind w:firstLine="709"/>
        <w:jc w:val="both"/>
        <w:rPr>
          <w:sz w:val="23"/>
          <w:szCs w:val="23"/>
        </w:rPr>
      </w:pPr>
      <w:r w:rsidRPr="00D86500">
        <w:rPr>
          <w:sz w:val="23"/>
          <w:szCs w:val="23"/>
        </w:rPr>
        <w:t xml:space="preserve">13.2. Основаниями </w:t>
      </w:r>
      <w:r w:rsidRPr="00D86500">
        <w:rPr>
          <w:sz w:val="23"/>
          <w:szCs w:val="23"/>
          <w:u w:val="single"/>
        </w:rPr>
        <w:t xml:space="preserve">для приостановления предоставления муниципальной услуги в части </w:t>
      </w:r>
      <w:r w:rsidRPr="00D86500">
        <w:rPr>
          <w:rFonts w:eastAsia="Times New Roman"/>
          <w:sz w:val="24"/>
          <w:szCs w:val="24"/>
          <w:u w:val="single"/>
        </w:rPr>
        <w:t>завершения оформления прав на земельные участки</w:t>
      </w:r>
      <w:r w:rsidRPr="00D86500">
        <w:rPr>
          <w:sz w:val="23"/>
          <w:szCs w:val="23"/>
        </w:rPr>
        <w:t xml:space="preserve"> являются:</w:t>
      </w:r>
    </w:p>
    <w:p w:rsidR="00D86500" w:rsidRPr="00D86500" w:rsidRDefault="00D86500" w:rsidP="00D86500">
      <w:pPr>
        <w:autoSpaceDE w:val="0"/>
        <w:autoSpaceDN w:val="0"/>
        <w:adjustRightInd w:val="0"/>
        <w:ind w:firstLine="709"/>
        <w:jc w:val="both"/>
        <w:rPr>
          <w:color w:val="000000" w:themeColor="text1"/>
          <w:sz w:val="23"/>
          <w:szCs w:val="23"/>
        </w:rPr>
      </w:pPr>
      <w:r w:rsidRPr="00D86500">
        <w:rPr>
          <w:sz w:val="23"/>
          <w:szCs w:val="23"/>
        </w:rPr>
        <w:t>1) отсутствие сообщения со сведениями, указанными в</w:t>
      </w:r>
      <w:r w:rsidRPr="00D86500">
        <w:rPr>
          <w:color w:val="000000" w:themeColor="text1"/>
          <w:sz w:val="23"/>
          <w:szCs w:val="23"/>
        </w:rPr>
        <w:t xml:space="preserve"> </w:t>
      </w:r>
      <w:hyperlink r:id="rId21" w:history="1">
        <w:r w:rsidRPr="00D86500">
          <w:rPr>
            <w:color w:val="000000" w:themeColor="text1"/>
            <w:sz w:val="23"/>
            <w:szCs w:val="23"/>
          </w:rPr>
          <w:t>пункте 10</w:t>
        </w:r>
      </w:hyperlink>
      <w:r w:rsidRPr="00D86500">
        <w:rPr>
          <w:color w:val="000000" w:themeColor="text1"/>
          <w:sz w:val="23"/>
          <w:szCs w:val="23"/>
        </w:rPr>
        <w:t xml:space="preserve"> Порядка </w:t>
      </w:r>
      <w:r w:rsidRPr="00D86500">
        <w:rPr>
          <w:sz w:val="23"/>
          <w:szCs w:val="23"/>
        </w:rPr>
        <w:t xml:space="preserve">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w:t>
      </w:r>
      <w:r w:rsidRPr="00D86500">
        <w:rPr>
          <w:color w:val="000000" w:themeColor="text1"/>
          <w:sz w:val="23"/>
          <w:szCs w:val="23"/>
        </w:rPr>
        <w:t xml:space="preserve">на тридцатый день со дня направления запроса, указанного в </w:t>
      </w:r>
      <w:hyperlink r:id="rId22" w:history="1">
        <w:r w:rsidRPr="00D86500">
          <w:rPr>
            <w:color w:val="000000" w:themeColor="text1"/>
            <w:sz w:val="23"/>
            <w:szCs w:val="23"/>
          </w:rPr>
          <w:t>пункте 9</w:t>
        </w:r>
      </w:hyperlink>
      <w:r w:rsidRPr="00D86500">
        <w:rPr>
          <w:color w:val="000000" w:themeColor="text1"/>
          <w:sz w:val="23"/>
          <w:szCs w:val="23"/>
        </w:rPr>
        <w:t xml:space="preserve"> Порядка </w:t>
      </w:r>
      <w:r w:rsidRPr="00D86500">
        <w:rPr>
          <w:sz w:val="23"/>
          <w:szCs w:val="23"/>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D86500" w:rsidRPr="00D86500" w:rsidRDefault="00D86500" w:rsidP="00D86500">
      <w:pPr>
        <w:autoSpaceDE w:val="0"/>
        <w:autoSpaceDN w:val="0"/>
        <w:adjustRightInd w:val="0"/>
        <w:ind w:firstLine="709"/>
        <w:jc w:val="both"/>
        <w:rPr>
          <w:color w:val="000000" w:themeColor="text1"/>
          <w:sz w:val="23"/>
          <w:szCs w:val="23"/>
        </w:rPr>
      </w:pPr>
      <w:r w:rsidRPr="00D86500">
        <w:rPr>
          <w:color w:val="000000" w:themeColor="text1"/>
          <w:sz w:val="23"/>
          <w:szCs w:val="23"/>
        </w:rPr>
        <w:t xml:space="preserve">2) </w:t>
      </w:r>
      <w:r w:rsidRPr="00D86500">
        <w:rPr>
          <w:sz w:val="23"/>
          <w:szCs w:val="23"/>
        </w:rPr>
        <w:t xml:space="preserve">установление Органом несоответствия усиленной квалифицированной электронной подписи кадастрового инженера, которой заверен прилагаемый к заявлению о предоставлении земельного участка межевой план в форме электронного документа, условиям, предусмотренным </w:t>
      </w:r>
      <w:hyperlink r:id="rId23" w:history="1">
        <w:r w:rsidRPr="00D86500">
          <w:rPr>
            <w:color w:val="000000" w:themeColor="text1"/>
            <w:sz w:val="23"/>
            <w:szCs w:val="23"/>
          </w:rPr>
          <w:t>статьей 11</w:t>
        </w:r>
      </w:hyperlink>
      <w:r w:rsidRPr="00D86500">
        <w:rPr>
          <w:color w:val="000000" w:themeColor="text1"/>
          <w:sz w:val="23"/>
          <w:szCs w:val="23"/>
        </w:rPr>
        <w:t xml:space="preserve"> Федерального закона от 6 апреля 2011 года № 63-ФЗ «Об электронной подписи»</w:t>
      </w:r>
      <w:bookmarkStart w:id="3" w:name="Par1"/>
      <w:bookmarkEnd w:id="3"/>
      <w:r w:rsidRPr="00D86500">
        <w:rPr>
          <w:color w:val="000000" w:themeColor="text1"/>
          <w:sz w:val="23"/>
          <w:szCs w:val="23"/>
        </w:rPr>
        <w:t>;</w:t>
      </w:r>
    </w:p>
    <w:p w:rsidR="00D86500" w:rsidRPr="00D86500" w:rsidRDefault="00D86500" w:rsidP="00D86500">
      <w:pPr>
        <w:autoSpaceDE w:val="0"/>
        <w:autoSpaceDN w:val="0"/>
        <w:adjustRightInd w:val="0"/>
        <w:ind w:firstLine="709"/>
        <w:jc w:val="both"/>
        <w:rPr>
          <w:color w:val="000000" w:themeColor="text1"/>
          <w:sz w:val="23"/>
          <w:szCs w:val="23"/>
        </w:rPr>
      </w:pPr>
      <w:r w:rsidRPr="00D86500">
        <w:rPr>
          <w:sz w:val="23"/>
          <w:szCs w:val="23"/>
        </w:rPr>
        <w:t xml:space="preserve">3) отсутствия сведений о государственном кадастровом учете и (или) государственной регистрации прав на испрашиваемый земельный участок на одиннадцатый рабочий день с даты приема исполнительным органом государственной власти Республики Крым в сфере регистрации и кадастрового учета заявления и документов, указанных в </w:t>
      </w:r>
      <w:hyperlink r:id="rId24" w:history="1">
        <w:r w:rsidRPr="00D86500">
          <w:rPr>
            <w:color w:val="000000" w:themeColor="text1"/>
            <w:sz w:val="23"/>
            <w:szCs w:val="23"/>
          </w:rPr>
          <w:t>пункте 12.1</w:t>
        </w:r>
      </w:hyperlink>
      <w:r w:rsidRPr="00D86500">
        <w:rPr>
          <w:color w:val="000000" w:themeColor="text1"/>
          <w:sz w:val="23"/>
          <w:szCs w:val="23"/>
        </w:rPr>
        <w:t xml:space="preserve"> </w:t>
      </w:r>
      <w:bookmarkStart w:id="4" w:name="Par2"/>
      <w:bookmarkEnd w:id="4"/>
      <w:r w:rsidRPr="00D86500">
        <w:rPr>
          <w:color w:val="000000" w:themeColor="text1"/>
          <w:sz w:val="23"/>
          <w:szCs w:val="23"/>
        </w:rPr>
        <w:t xml:space="preserve">Порядка </w:t>
      </w:r>
      <w:r w:rsidRPr="00D86500">
        <w:rPr>
          <w:sz w:val="23"/>
          <w:szCs w:val="23"/>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D86500" w:rsidRPr="00D86500" w:rsidRDefault="00D86500" w:rsidP="00D86500">
      <w:pPr>
        <w:autoSpaceDE w:val="0"/>
        <w:autoSpaceDN w:val="0"/>
        <w:adjustRightInd w:val="0"/>
        <w:ind w:firstLine="709"/>
        <w:jc w:val="both"/>
        <w:rPr>
          <w:sz w:val="23"/>
          <w:szCs w:val="23"/>
        </w:rPr>
      </w:pPr>
      <w:r w:rsidRPr="00D86500">
        <w:rPr>
          <w:sz w:val="23"/>
          <w:szCs w:val="23"/>
        </w:rPr>
        <w:t xml:space="preserve">4) принятия государственным регистратором решения о приостановлении осуществления государственного кадастрового учета и (или) государственной регистрации прав на испрашиваемый земельный участок по основаниям, указанным в </w:t>
      </w:r>
      <w:hyperlink r:id="rId25" w:history="1">
        <w:r w:rsidRPr="00D86500">
          <w:rPr>
            <w:color w:val="000000" w:themeColor="text1"/>
            <w:sz w:val="23"/>
            <w:szCs w:val="23"/>
          </w:rPr>
          <w:t>статье 26</w:t>
        </w:r>
      </w:hyperlink>
      <w:r w:rsidRPr="00D86500">
        <w:rPr>
          <w:color w:val="000000" w:themeColor="text1"/>
          <w:sz w:val="23"/>
          <w:szCs w:val="23"/>
        </w:rPr>
        <w:t xml:space="preserve"> </w:t>
      </w:r>
      <w:r w:rsidRPr="00D86500">
        <w:rPr>
          <w:sz w:val="23"/>
          <w:szCs w:val="23"/>
        </w:rPr>
        <w:t>Федерального закона от 13 июля 2015 года № 218-ФЗ «О государственной регистрации недвижимости».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 xml:space="preserve">13.3. Основаниями </w:t>
      </w:r>
      <w:r w:rsidRPr="00D86500">
        <w:rPr>
          <w:rFonts w:eastAsia="Times New Roman"/>
          <w:sz w:val="24"/>
          <w:szCs w:val="24"/>
          <w:u w:val="single"/>
        </w:rPr>
        <w:t>для отказа в предоставлении муниципальной услуги в части переоформления прав на земельные участки</w:t>
      </w:r>
      <w:r w:rsidRPr="00D86500">
        <w:rPr>
          <w:rFonts w:eastAsia="Times New Roman"/>
          <w:sz w:val="24"/>
          <w:szCs w:val="24"/>
        </w:rPr>
        <w:t xml:space="preserve"> являются:</w:t>
      </w:r>
    </w:p>
    <w:p w:rsidR="00D86500" w:rsidRPr="00D86500" w:rsidRDefault="00D86500" w:rsidP="00D86500">
      <w:pPr>
        <w:suppressLineNumbers/>
        <w:autoSpaceDE w:val="0"/>
        <w:ind w:firstLine="709"/>
        <w:jc w:val="both"/>
        <w:rPr>
          <w:rFonts w:eastAsia="Times New Roman"/>
          <w:sz w:val="23"/>
          <w:szCs w:val="23"/>
        </w:rPr>
      </w:pPr>
      <w:r w:rsidRPr="00D86500">
        <w:rPr>
          <w:sz w:val="23"/>
          <w:szCs w:val="23"/>
        </w:rPr>
        <w:t>1) представление (направление) заявления неустановленной формы;</w:t>
      </w:r>
    </w:p>
    <w:p w:rsidR="00D86500" w:rsidRPr="00D86500" w:rsidRDefault="00D86500" w:rsidP="00D86500">
      <w:pPr>
        <w:suppressLineNumbers/>
        <w:autoSpaceDE w:val="0"/>
        <w:ind w:firstLine="709"/>
        <w:jc w:val="both"/>
        <w:rPr>
          <w:rFonts w:eastAsia="Times New Roman"/>
          <w:sz w:val="23"/>
          <w:szCs w:val="23"/>
        </w:rPr>
      </w:pPr>
      <w:r w:rsidRPr="00D86500">
        <w:rPr>
          <w:sz w:val="23"/>
          <w:szCs w:val="23"/>
        </w:rPr>
        <w:t>2) отзыв заявителем своего заявления;</w:t>
      </w:r>
    </w:p>
    <w:p w:rsidR="00D86500" w:rsidRPr="00D86500" w:rsidRDefault="00D86500" w:rsidP="00D86500">
      <w:pPr>
        <w:suppressLineNumbers/>
        <w:autoSpaceDE w:val="0"/>
        <w:ind w:firstLine="709"/>
        <w:jc w:val="both"/>
        <w:rPr>
          <w:rFonts w:eastAsia="Times New Roman"/>
          <w:sz w:val="23"/>
          <w:szCs w:val="23"/>
        </w:rPr>
      </w:pPr>
      <w:r w:rsidRPr="00D86500">
        <w:rPr>
          <w:sz w:val="23"/>
          <w:szCs w:val="23"/>
        </w:rPr>
        <w:t>3) решения и постановления судебных органов о запрете предоставлять муниципальную услугу в отношении конкретного земельного участка;</w:t>
      </w:r>
    </w:p>
    <w:p w:rsidR="00D86500" w:rsidRPr="00D86500" w:rsidRDefault="00D86500" w:rsidP="00D86500">
      <w:pPr>
        <w:suppressLineNumbers/>
        <w:autoSpaceDE w:val="0"/>
        <w:ind w:firstLine="709"/>
        <w:jc w:val="both"/>
        <w:rPr>
          <w:rFonts w:eastAsia="Times New Roman"/>
          <w:sz w:val="23"/>
          <w:szCs w:val="23"/>
        </w:rPr>
      </w:pPr>
      <w:r w:rsidRPr="00D86500">
        <w:rPr>
          <w:sz w:val="23"/>
          <w:szCs w:val="23"/>
        </w:rPr>
        <w:t>4) смерть заявителя либо признание его безвестно отсутствующим;</w:t>
      </w:r>
    </w:p>
    <w:p w:rsidR="00D86500" w:rsidRPr="00D86500" w:rsidRDefault="00D86500" w:rsidP="00D86500">
      <w:pPr>
        <w:suppressLineNumbers/>
        <w:autoSpaceDE w:val="0"/>
        <w:ind w:firstLine="709"/>
        <w:jc w:val="both"/>
        <w:rPr>
          <w:rFonts w:eastAsia="Times New Roman"/>
          <w:sz w:val="23"/>
          <w:szCs w:val="23"/>
        </w:rPr>
      </w:pPr>
      <w:r w:rsidRPr="00D86500">
        <w:rPr>
          <w:sz w:val="23"/>
          <w:szCs w:val="23"/>
        </w:rPr>
        <w:t>5) отсутствие у Органа полномочий распоряжаться указанным в заявлении земельным участком;</w:t>
      </w:r>
    </w:p>
    <w:p w:rsidR="00D86500" w:rsidRPr="00D86500" w:rsidRDefault="00D86500" w:rsidP="00D86500">
      <w:pPr>
        <w:suppressLineNumbers/>
        <w:autoSpaceDE w:val="0"/>
        <w:ind w:firstLine="709"/>
        <w:jc w:val="both"/>
        <w:rPr>
          <w:rFonts w:eastAsia="Times New Roman"/>
          <w:sz w:val="23"/>
          <w:szCs w:val="23"/>
        </w:rPr>
      </w:pPr>
      <w:r w:rsidRPr="00D86500">
        <w:rPr>
          <w:sz w:val="23"/>
          <w:szCs w:val="23"/>
        </w:rPr>
        <w:t>6) отзыв или истечение срока действия доверенности в случае, если с заявлением обратился уполномоченный представитель заявителя;</w:t>
      </w:r>
    </w:p>
    <w:p w:rsidR="00D86500" w:rsidRPr="00D86500" w:rsidRDefault="00D86500" w:rsidP="00D86500">
      <w:pPr>
        <w:suppressLineNumbers/>
        <w:autoSpaceDE w:val="0"/>
        <w:ind w:firstLine="709"/>
        <w:jc w:val="both"/>
        <w:rPr>
          <w:rFonts w:eastAsia="Times New Roman"/>
          <w:sz w:val="23"/>
          <w:szCs w:val="23"/>
        </w:rPr>
      </w:pPr>
      <w:r w:rsidRPr="00D86500">
        <w:rPr>
          <w:sz w:val="23"/>
          <w:szCs w:val="23"/>
        </w:rPr>
        <w:t>7) обращение за предоставлением государственной услуги юридических лиц, которые не привели учредительные документы в соответствие с законодательством Российской Федерации, а также не внесли сведения о себе в Единый государственный реестр юридических лиц в установленный законом срок.</w:t>
      </w:r>
    </w:p>
    <w:p w:rsidR="00D86500" w:rsidRPr="00D86500" w:rsidRDefault="00D86500" w:rsidP="00D86500">
      <w:pPr>
        <w:suppressLineNumbers/>
        <w:autoSpaceDE w:val="0"/>
        <w:ind w:firstLine="709"/>
        <w:jc w:val="both"/>
        <w:rPr>
          <w:rFonts w:eastAsia="Times New Roman"/>
          <w:sz w:val="24"/>
          <w:szCs w:val="24"/>
        </w:rPr>
      </w:pPr>
      <w:r w:rsidRPr="00D86500">
        <w:rPr>
          <w:rFonts w:eastAsia="Times New Roman"/>
          <w:sz w:val="24"/>
          <w:szCs w:val="24"/>
        </w:rPr>
        <w:t xml:space="preserve">13.4. Основаниями для </w:t>
      </w:r>
      <w:r w:rsidRPr="00D86500">
        <w:rPr>
          <w:rFonts w:eastAsia="Times New Roman"/>
          <w:sz w:val="24"/>
          <w:szCs w:val="24"/>
          <w:u w:val="single"/>
        </w:rPr>
        <w:t>отказа в предоставлении муниципальной услуги в части завершения оформления прав на земельные участки</w:t>
      </w:r>
      <w:r w:rsidRPr="00D86500">
        <w:rPr>
          <w:rFonts w:eastAsia="Times New Roman"/>
          <w:sz w:val="24"/>
          <w:szCs w:val="24"/>
        </w:rPr>
        <w:t xml:space="preserve"> являются:</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t>1) отзыв заявителем своего заявления;</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lastRenderedPageBreak/>
        <w:t>2) решения и постановления судебных органов о запрете предоставлять муниципальную услугу в отношении конкретного земельного участка;</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t>3) смерть заявителя либо признание его безвестно отсутствующим;</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t>4) отсутствие у Органа полномочий распоряжаться указанным в заявлении земельным участком;</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t xml:space="preserve">5) предоставление заявителем решения органа местного самоуправления или органа исполнительной власти, предусмотренного </w:t>
      </w:r>
      <w:hyperlink r:id="rId26" w:history="1">
        <w:r w:rsidRPr="00D86500">
          <w:rPr>
            <w:sz w:val="23"/>
            <w:szCs w:val="23"/>
          </w:rPr>
          <w:t>частью 1 статьи 13</w:t>
        </w:r>
      </w:hyperlink>
      <w:r w:rsidRPr="00D86500">
        <w:rPr>
          <w:sz w:val="23"/>
          <w:szCs w:val="23"/>
        </w:rPr>
        <w:t xml:space="preserve"> Закона № 38-ЗРК, утратившего силу по состоянию на 18.03.2014;</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t xml:space="preserve">6) наличие оснований, предусмотренных </w:t>
      </w:r>
      <w:hyperlink r:id="rId27" w:history="1">
        <w:r w:rsidRPr="00D86500">
          <w:rPr>
            <w:sz w:val="23"/>
            <w:szCs w:val="23"/>
          </w:rPr>
          <w:t>статьей 39.16</w:t>
        </w:r>
      </w:hyperlink>
      <w:r w:rsidRPr="00D86500">
        <w:rPr>
          <w:sz w:val="23"/>
          <w:szCs w:val="23"/>
        </w:rPr>
        <w:t xml:space="preserve"> Земельного кодекса Российской Федерации, за исключением </w:t>
      </w:r>
      <w:hyperlink r:id="rId28" w:history="1">
        <w:r w:rsidRPr="00D86500">
          <w:rPr>
            <w:sz w:val="23"/>
            <w:szCs w:val="23"/>
          </w:rPr>
          <w:t>подпунктов 20</w:t>
        </w:r>
      </w:hyperlink>
      <w:r w:rsidRPr="00D86500">
        <w:rPr>
          <w:sz w:val="23"/>
          <w:szCs w:val="23"/>
        </w:rPr>
        <w:t xml:space="preserve"> и </w:t>
      </w:r>
      <w:hyperlink r:id="rId29" w:history="1">
        <w:r w:rsidRPr="00D86500">
          <w:rPr>
            <w:sz w:val="23"/>
            <w:szCs w:val="23"/>
          </w:rPr>
          <w:t>21 указанной статьи</w:t>
        </w:r>
      </w:hyperlink>
      <w:r w:rsidRPr="00D86500">
        <w:rPr>
          <w:sz w:val="23"/>
          <w:szCs w:val="23"/>
        </w:rPr>
        <w:t>;</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t xml:space="preserve">7) несоответствие месторасположения объекта документации, связанной с осуществлением градостроительной деятельности на территории Республики Крым, утвержденной до 21.03.2014, в случае отсутствия утвержденных документов территориального планирования либо градостроительного </w:t>
      </w:r>
      <w:proofErr w:type="gramStart"/>
      <w:r w:rsidRPr="00D86500">
        <w:rPr>
          <w:sz w:val="23"/>
          <w:szCs w:val="23"/>
        </w:rPr>
        <w:t>зонирования</w:t>
      </w:r>
      <w:proofErr w:type="gramEnd"/>
      <w:r w:rsidRPr="00D86500">
        <w:rPr>
          <w:sz w:val="23"/>
          <w:szCs w:val="23"/>
        </w:rPr>
        <w:t xml:space="preserve"> либо документации по планировке территории;</w:t>
      </w:r>
    </w:p>
    <w:p w:rsidR="00D86500" w:rsidRPr="00D86500" w:rsidRDefault="00D86500" w:rsidP="00D86500">
      <w:pPr>
        <w:suppressLineNumbers/>
        <w:autoSpaceDE w:val="0"/>
        <w:ind w:firstLine="709"/>
        <w:jc w:val="both"/>
        <w:rPr>
          <w:rFonts w:eastAsia="Times New Roman"/>
          <w:sz w:val="24"/>
          <w:szCs w:val="24"/>
        </w:rPr>
      </w:pPr>
      <w:r w:rsidRPr="00D86500">
        <w:rPr>
          <w:sz w:val="23"/>
          <w:szCs w:val="23"/>
        </w:rPr>
        <w:t>8) наличие заключения органа местного самоуправления или исполнительного органа государственной власти Республики Крым в сфере регистрации и кадастрового учета, подтверждающего принятие решения об утверждении документации по землеустройству в отношении земельного участка, образование которого предусмотрено решением о разрешении на разработку документации, о предоставлении земельного участка на соответствующем праве, выдачу государственного акта на право собственности на земельный участок или заключение договора аренды земельного участка, а также регистрацию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w:t>
      </w:r>
    </w:p>
    <w:p w:rsidR="00D86500" w:rsidRPr="00D86500" w:rsidRDefault="00D86500" w:rsidP="00D86500">
      <w:pPr>
        <w:suppressLineNumbers/>
        <w:autoSpaceDE w:val="0"/>
        <w:ind w:firstLine="709"/>
        <w:jc w:val="both"/>
        <w:rPr>
          <w:sz w:val="24"/>
          <w:szCs w:val="24"/>
        </w:rPr>
      </w:pPr>
      <w:r w:rsidRPr="00D86500">
        <w:rPr>
          <w:sz w:val="24"/>
          <w:szCs w:val="24"/>
        </w:rPr>
        <w:t>13.5.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86500" w:rsidRPr="00D86500" w:rsidRDefault="00D86500" w:rsidP="00D86500">
      <w:pPr>
        <w:suppressLineNumbers/>
        <w:autoSpaceDE w:val="0"/>
        <w:ind w:firstLine="709"/>
        <w:jc w:val="both"/>
      </w:pPr>
      <w:r w:rsidRPr="00D86500">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D86500" w:rsidRPr="00D86500" w:rsidRDefault="00D86500" w:rsidP="00D86500">
      <w:pPr>
        <w:ind w:firstLine="709"/>
        <w:jc w:val="center"/>
        <w:rPr>
          <w:rFonts w:eastAsia="Times New Roman"/>
          <w:b/>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t>14. Перечень услуг, которые являются необходимыми и обязательными для предоставления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14.1. Услуги, необходимые и обязательные для предоставления муниципальной услуги, отсутствуют.</w:t>
      </w:r>
    </w:p>
    <w:p w:rsidR="00D86500" w:rsidRPr="00D86500" w:rsidRDefault="00D86500" w:rsidP="00D86500">
      <w:pPr>
        <w:ind w:firstLine="709"/>
        <w:jc w:val="both"/>
        <w:rPr>
          <w:rFonts w:eastAsia="Times New Roman"/>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15.1. Плата за предоставление муниципальной услуги не взимается.</w:t>
      </w:r>
    </w:p>
    <w:p w:rsidR="00D86500" w:rsidRPr="00D86500" w:rsidRDefault="00D86500" w:rsidP="00D86500">
      <w:pPr>
        <w:autoSpaceDE w:val="0"/>
        <w:autoSpaceDN w:val="0"/>
        <w:adjustRightInd w:val="0"/>
        <w:ind w:firstLine="709"/>
        <w:jc w:val="center"/>
        <w:rPr>
          <w:b/>
          <w:bCs/>
          <w:sz w:val="24"/>
          <w:szCs w:val="24"/>
        </w:rPr>
      </w:pPr>
    </w:p>
    <w:p w:rsidR="00D86500" w:rsidRPr="00D86500" w:rsidRDefault="00D86500" w:rsidP="00D86500">
      <w:pPr>
        <w:autoSpaceDE w:val="0"/>
        <w:autoSpaceDN w:val="0"/>
        <w:adjustRightInd w:val="0"/>
        <w:ind w:firstLine="709"/>
        <w:jc w:val="center"/>
        <w:rPr>
          <w:b/>
          <w:bCs/>
          <w:sz w:val="24"/>
          <w:szCs w:val="24"/>
        </w:rPr>
      </w:pPr>
      <w:r w:rsidRPr="00D86500">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D86500" w:rsidRPr="00D86500" w:rsidRDefault="00D86500" w:rsidP="00D86500">
      <w:pPr>
        <w:autoSpaceDE w:val="0"/>
        <w:autoSpaceDN w:val="0"/>
        <w:adjustRightInd w:val="0"/>
        <w:ind w:firstLine="709"/>
        <w:jc w:val="both"/>
        <w:rPr>
          <w:bCs/>
          <w:i/>
          <w:sz w:val="24"/>
          <w:szCs w:val="24"/>
        </w:rPr>
      </w:pPr>
    </w:p>
    <w:p w:rsidR="00D86500" w:rsidRPr="00D86500" w:rsidRDefault="00D86500" w:rsidP="00D86500">
      <w:pPr>
        <w:ind w:firstLine="709"/>
        <w:jc w:val="center"/>
        <w:rPr>
          <w:rFonts w:eastAsia="Times New Roman"/>
          <w:b/>
          <w:sz w:val="24"/>
          <w:szCs w:val="24"/>
        </w:rPr>
      </w:pPr>
      <w:r w:rsidRPr="00D86500">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D86500" w:rsidRPr="00D86500" w:rsidRDefault="00D86500" w:rsidP="00D86500">
      <w:pPr>
        <w:suppressLineNumbers/>
        <w:suppressAutoHyphens/>
        <w:autoSpaceDE w:val="0"/>
        <w:ind w:firstLine="709"/>
        <w:jc w:val="center"/>
        <w:rPr>
          <w:rFonts w:eastAsia="Times New Roman"/>
          <w:b/>
          <w:sz w:val="24"/>
          <w:szCs w:val="24"/>
          <w:lang w:eastAsia="ar-SA"/>
        </w:rPr>
      </w:pPr>
    </w:p>
    <w:p w:rsidR="00D86500" w:rsidRPr="00D86500" w:rsidRDefault="00D86500" w:rsidP="00D86500">
      <w:pPr>
        <w:suppressLineNumbers/>
        <w:suppressAutoHyphens/>
        <w:autoSpaceDE w:val="0"/>
        <w:ind w:firstLine="709"/>
        <w:jc w:val="center"/>
        <w:rPr>
          <w:rFonts w:eastAsia="Times New Roman"/>
          <w:b/>
          <w:sz w:val="24"/>
          <w:szCs w:val="24"/>
          <w:lang w:eastAsia="ar-SA"/>
        </w:rPr>
      </w:pPr>
      <w:r w:rsidRPr="00D86500">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D86500" w:rsidRPr="00D86500" w:rsidRDefault="00D86500" w:rsidP="00D86500">
      <w:pPr>
        <w:suppressLineNumbers/>
        <w:autoSpaceDE w:val="0"/>
        <w:ind w:firstLine="709"/>
        <w:jc w:val="both"/>
        <w:rPr>
          <w:rFonts w:eastAsia="Times New Roman"/>
          <w:sz w:val="24"/>
          <w:szCs w:val="24"/>
          <w:lang w:eastAsia="ar-SA"/>
        </w:rPr>
      </w:pPr>
      <w:r w:rsidRPr="00D86500">
        <w:rPr>
          <w:rFonts w:eastAsia="Times New Roman"/>
          <w:sz w:val="24"/>
          <w:szCs w:val="24"/>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D86500" w:rsidRPr="00D86500" w:rsidRDefault="00D86500" w:rsidP="00D86500">
      <w:pPr>
        <w:suppressLineNumbers/>
        <w:suppressAutoHyphens/>
        <w:ind w:firstLine="709"/>
        <w:jc w:val="both"/>
        <w:rPr>
          <w:rFonts w:eastAsia="Times New Roman"/>
          <w:bCs/>
          <w:sz w:val="24"/>
          <w:szCs w:val="24"/>
          <w:lang w:eastAsia="ar-SA"/>
        </w:rPr>
      </w:pPr>
      <w:r w:rsidRPr="00D86500">
        <w:rPr>
          <w:rFonts w:eastAsia="Times New Roman"/>
          <w:bCs/>
          <w:sz w:val="24"/>
          <w:szCs w:val="24"/>
          <w:lang w:eastAsia="ar-SA"/>
        </w:rPr>
        <w:lastRenderedPageBreak/>
        <w:t xml:space="preserve">18.2. Заявление и документы, подаваемые через </w:t>
      </w:r>
      <w:r w:rsidRPr="00D86500">
        <w:rPr>
          <w:sz w:val="24"/>
          <w:szCs w:val="24"/>
        </w:rPr>
        <w:t>многофункциональный центр</w:t>
      </w:r>
      <w:r w:rsidRPr="00D86500">
        <w:rPr>
          <w:rFonts w:eastAsia="Times New Roman"/>
          <w:bCs/>
          <w:sz w:val="24"/>
          <w:szCs w:val="24"/>
          <w:lang w:eastAsia="ar-SA"/>
        </w:rPr>
        <w:t>, передаются в Орган в срок, не превышающий 2 рабочих дней, следующих за днем приема в многофункциональном центре и регистрируются Органом в этот же день.</w:t>
      </w:r>
    </w:p>
    <w:p w:rsidR="00D86500" w:rsidRPr="00D86500" w:rsidRDefault="00D86500" w:rsidP="00D86500">
      <w:pPr>
        <w:suppressLineNumbers/>
        <w:suppressAutoHyphens/>
        <w:ind w:firstLine="709"/>
        <w:jc w:val="both"/>
        <w:rPr>
          <w:rFonts w:eastAsia="Times New Roman"/>
          <w:bCs/>
          <w:sz w:val="24"/>
          <w:szCs w:val="24"/>
          <w:lang w:eastAsia="ar-SA"/>
        </w:rPr>
      </w:pPr>
      <w:r w:rsidRPr="00D86500">
        <w:rPr>
          <w:rFonts w:eastAsia="Times New Roman"/>
          <w:bCs/>
          <w:sz w:val="24"/>
          <w:szCs w:val="24"/>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D86500" w:rsidRPr="00D86500" w:rsidRDefault="00D86500" w:rsidP="00D86500">
      <w:pPr>
        <w:suppressLineNumbers/>
        <w:suppressAutoHyphens/>
        <w:ind w:firstLine="709"/>
        <w:jc w:val="both"/>
        <w:rPr>
          <w:rFonts w:eastAsia="Times New Roman"/>
          <w:bCs/>
          <w:sz w:val="24"/>
          <w:szCs w:val="24"/>
          <w:lang w:eastAsia="ar-SA"/>
        </w:rPr>
      </w:pPr>
    </w:p>
    <w:p w:rsidR="00D86500" w:rsidRPr="00D86500" w:rsidRDefault="00D86500" w:rsidP="00D86500">
      <w:pPr>
        <w:suppressLineNumbers/>
        <w:suppressAutoHyphens/>
        <w:ind w:firstLine="709"/>
        <w:jc w:val="center"/>
        <w:rPr>
          <w:rFonts w:eastAsia="Times New Roman"/>
          <w:b/>
          <w:bCs/>
          <w:sz w:val="24"/>
          <w:szCs w:val="24"/>
          <w:lang w:eastAsia="ar-SA"/>
        </w:rPr>
      </w:pPr>
      <w:r w:rsidRPr="00D86500">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bCs/>
          <w:sz w:val="24"/>
          <w:szCs w:val="24"/>
          <w:lang w:eastAsia="ar-SA"/>
        </w:rPr>
        <w:t>19.1.</w:t>
      </w:r>
      <w:r w:rsidRPr="00D86500">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Заявители, обратившиеся в Орган, непосредственно информируются:</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 о правильности оформления документов, необходимых для предоставления муниципальной услуги;</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 об исчерпывающем перечне оснований для отказа в предоставлении муниципальной услуги.</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iCs/>
          <w:sz w:val="24"/>
          <w:szCs w:val="24"/>
        </w:rPr>
        <w:t xml:space="preserve">19.2. </w:t>
      </w:r>
      <w:r w:rsidRPr="00D86500">
        <w:rPr>
          <w:rFonts w:eastAsia="Times New Roman"/>
          <w:sz w:val="24"/>
          <w:szCs w:val="24"/>
          <w:bdr w:val="none" w:sz="0" w:space="0" w:color="auto" w:frame="1"/>
        </w:rPr>
        <w:t>Помещения, в которых предоставляется муниципальная услуга:</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86500" w:rsidRPr="00D86500" w:rsidRDefault="00D86500" w:rsidP="00D86500">
      <w:pPr>
        <w:shd w:val="clear" w:color="auto" w:fill="FFFFFF"/>
        <w:ind w:firstLine="709"/>
        <w:jc w:val="both"/>
        <w:textAlignment w:val="baseline"/>
        <w:rPr>
          <w:rFonts w:eastAsia="Times New Roman"/>
          <w:sz w:val="24"/>
          <w:szCs w:val="24"/>
          <w:bdr w:val="none" w:sz="0" w:space="0" w:color="auto" w:frame="1"/>
        </w:rPr>
      </w:pPr>
      <w:r w:rsidRPr="00D86500">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sz w:val="24"/>
          <w:szCs w:val="24"/>
        </w:rPr>
        <w:t>-  оборудуются световым информационным табло;</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sz w:val="24"/>
          <w:szCs w:val="24"/>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D86500" w:rsidRPr="00D86500" w:rsidRDefault="00D86500" w:rsidP="00D86500">
      <w:pPr>
        <w:widowControl w:val="0"/>
        <w:autoSpaceDE w:val="0"/>
        <w:autoSpaceDN w:val="0"/>
        <w:adjustRightInd w:val="0"/>
        <w:ind w:firstLine="709"/>
        <w:jc w:val="both"/>
        <w:rPr>
          <w:sz w:val="24"/>
          <w:szCs w:val="24"/>
        </w:rPr>
      </w:pPr>
      <w:r w:rsidRPr="00D86500">
        <w:rPr>
          <w:rFonts w:eastAsia="Times New Roman"/>
          <w:sz w:val="24"/>
          <w:szCs w:val="24"/>
          <w:bdr w:val="none" w:sz="0" w:space="0" w:color="auto" w:frame="1"/>
        </w:rPr>
        <w:t xml:space="preserve">- </w:t>
      </w:r>
      <w:r w:rsidRPr="00D86500">
        <w:rPr>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w:t>
      </w:r>
      <w:r w:rsidRPr="00D86500">
        <w:rPr>
          <w:sz w:val="24"/>
          <w:szCs w:val="24"/>
        </w:rPr>
        <w:lastRenderedPageBreak/>
        <w:t xml:space="preserve">индикаторами, преобразующими звуковые сигналы в световые, речевые сигналы в текстовую бегущую строку. </w:t>
      </w:r>
      <w:r w:rsidRPr="00D86500">
        <w:rPr>
          <w:rFonts w:eastAsia="Times New Roman"/>
          <w:sz w:val="24"/>
          <w:szCs w:val="24"/>
          <w:bdr w:val="none" w:sz="0" w:space="0" w:color="auto" w:frame="1"/>
        </w:rPr>
        <w:t xml:space="preserve">Обеспечивается допуск </w:t>
      </w:r>
      <w:proofErr w:type="spellStart"/>
      <w:r w:rsidRPr="00D86500">
        <w:rPr>
          <w:rFonts w:eastAsia="Times New Roman"/>
          <w:sz w:val="24"/>
          <w:szCs w:val="24"/>
          <w:bdr w:val="none" w:sz="0" w:space="0" w:color="auto" w:frame="1"/>
        </w:rPr>
        <w:t>сурдопереводчика</w:t>
      </w:r>
      <w:proofErr w:type="spellEnd"/>
      <w:r w:rsidRPr="00D86500">
        <w:rPr>
          <w:rFonts w:eastAsia="Times New Roman"/>
          <w:sz w:val="24"/>
          <w:szCs w:val="24"/>
          <w:bdr w:val="none" w:sz="0" w:space="0" w:color="auto" w:frame="1"/>
        </w:rPr>
        <w:t xml:space="preserve"> и </w:t>
      </w:r>
      <w:proofErr w:type="spellStart"/>
      <w:r w:rsidRPr="00D86500">
        <w:rPr>
          <w:rFonts w:eastAsia="Times New Roman"/>
          <w:sz w:val="24"/>
          <w:szCs w:val="24"/>
          <w:bdr w:val="none" w:sz="0" w:space="0" w:color="auto" w:frame="1"/>
        </w:rPr>
        <w:t>тифлосурдопереводчика</w:t>
      </w:r>
      <w:proofErr w:type="spellEnd"/>
      <w:r w:rsidRPr="00D86500">
        <w:rPr>
          <w:rFonts w:eastAsia="Times New Roman"/>
          <w:sz w:val="24"/>
          <w:szCs w:val="24"/>
          <w:bdr w:val="none" w:sz="0" w:space="0" w:color="auto" w:frame="1"/>
        </w:rPr>
        <w:t>.</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iCs/>
          <w:sz w:val="24"/>
          <w:szCs w:val="24"/>
        </w:rPr>
        <w:t>19.3. Требования к залу ожидания.</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iCs/>
          <w:sz w:val="24"/>
          <w:szCs w:val="24"/>
        </w:rPr>
        <w:t xml:space="preserve">19.4. Требования к местам для заполнения запросов о предоставлении </w:t>
      </w:r>
      <w:r w:rsidRPr="00D86500">
        <w:rPr>
          <w:rFonts w:eastAsia="Times New Roman"/>
          <w:sz w:val="24"/>
          <w:szCs w:val="24"/>
          <w:bdr w:val="none" w:sz="0" w:space="0" w:color="auto" w:frame="1"/>
        </w:rPr>
        <w:t xml:space="preserve">муниципальной </w:t>
      </w:r>
      <w:r w:rsidRPr="00D86500">
        <w:rPr>
          <w:rFonts w:eastAsia="Times New Roman"/>
          <w:iCs/>
          <w:sz w:val="24"/>
          <w:szCs w:val="24"/>
        </w:rPr>
        <w:t>услуги.</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iCs/>
          <w:sz w:val="24"/>
          <w:szCs w:val="24"/>
        </w:rPr>
        <w:t xml:space="preserve">19.5. Требования к информационным стендам с образцами их заполнения и перечнем документов, необходимых для предоставления </w:t>
      </w:r>
      <w:r w:rsidRPr="00D86500">
        <w:rPr>
          <w:rFonts w:eastAsia="Times New Roman"/>
          <w:sz w:val="24"/>
          <w:szCs w:val="24"/>
          <w:bdr w:val="none" w:sz="0" w:space="0" w:color="auto" w:frame="1"/>
        </w:rPr>
        <w:t xml:space="preserve">муниципальной </w:t>
      </w:r>
      <w:r w:rsidRPr="00D86500">
        <w:rPr>
          <w:rFonts w:eastAsia="Times New Roman"/>
          <w:iCs/>
          <w:sz w:val="24"/>
          <w:szCs w:val="24"/>
        </w:rPr>
        <w:t>услуги.</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86500" w:rsidRPr="00D86500" w:rsidRDefault="00D86500" w:rsidP="00D86500">
      <w:pPr>
        <w:shd w:val="clear" w:color="auto" w:fill="FFFFFF"/>
        <w:ind w:firstLine="709"/>
        <w:jc w:val="both"/>
        <w:textAlignment w:val="baseline"/>
        <w:rPr>
          <w:rFonts w:eastAsia="Times New Roman"/>
          <w:sz w:val="24"/>
          <w:szCs w:val="24"/>
        </w:rPr>
      </w:pPr>
      <w:r w:rsidRPr="00D86500">
        <w:rPr>
          <w:rFonts w:eastAsia="Times New Roman"/>
          <w:sz w:val="24"/>
          <w:szCs w:val="24"/>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D86500" w:rsidRPr="00D86500" w:rsidRDefault="00D86500" w:rsidP="00D86500">
      <w:pPr>
        <w:shd w:val="clear" w:color="auto" w:fill="FFFFFF"/>
        <w:ind w:firstLine="709"/>
        <w:jc w:val="both"/>
        <w:textAlignment w:val="baseline"/>
        <w:rPr>
          <w:rFonts w:eastAsia="Times New Roman"/>
          <w:color w:val="000000"/>
          <w:sz w:val="24"/>
          <w:szCs w:val="24"/>
        </w:rPr>
      </w:pPr>
      <w:r w:rsidRPr="00D86500">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D86500" w:rsidRPr="00D86500" w:rsidRDefault="00D86500" w:rsidP="00D86500">
      <w:pPr>
        <w:shd w:val="clear" w:color="auto" w:fill="FFFFFF"/>
        <w:ind w:firstLine="709"/>
        <w:jc w:val="both"/>
        <w:textAlignment w:val="baseline"/>
        <w:rPr>
          <w:sz w:val="24"/>
          <w:szCs w:val="24"/>
        </w:rPr>
      </w:pPr>
      <w:r w:rsidRPr="00D86500">
        <w:rPr>
          <w:sz w:val="24"/>
          <w:szCs w:val="24"/>
        </w:rPr>
        <w:t xml:space="preserve">-  </w:t>
      </w:r>
      <w:r w:rsidRPr="00D86500">
        <w:rPr>
          <w:color w:val="000000"/>
          <w:sz w:val="24"/>
          <w:szCs w:val="24"/>
        </w:rPr>
        <w:t xml:space="preserve">условия для </w:t>
      </w:r>
      <w:r w:rsidRPr="00D86500">
        <w:rPr>
          <w:sz w:val="24"/>
          <w:szCs w:val="24"/>
        </w:rPr>
        <w:t>беспрепятственного доступа к объектам,</w:t>
      </w:r>
      <w:r w:rsidRPr="00D86500">
        <w:rPr>
          <w:color w:val="000000"/>
          <w:sz w:val="24"/>
          <w:szCs w:val="24"/>
        </w:rPr>
        <w:t xml:space="preserve"> местам отдыха </w:t>
      </w:r>
      <w:r w:rsidRPr="00D86500">
        <w:rPr>
          <w:sz w:val="24"/>
          <w:szCs w:val="24"/>
        </w:rPr>
        <w:t>и к предоставляемым в них услугам;</w:t>
      </w:r>
    </w:p>
    <w:p w:rsidR="00D86500" w:rsidRPr="00D86500" w:rsidRDefault="00D86500" w:rsidP="00D86500">
      <w:pPr>
        <w:shd w:val="clear" w:color="auto" w:fill="FFFFFF"/>
        <w:ind w:firstLine="709"/>
        <w:jc w:val="both"/>
        <w:textAlignment w:val="baseline"/>
        <w:rPr>
          <w:sz w:val="24"/>
          <w:szCs w:val="24"/>
        </w:rPr>
      </w:pPr>
      <w:r w:rsidRPr="00D86500">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D86500" w:rsidRPr="00D86500" w:rsidRDefault="00D86500" w:rsidP="00D86500">
      <w:pPr>
        <w:shd w:val="clear" w:color="auto" w:fill="FFFFFF"/>
        <w:ind w:firstLine="709"/>
        <w:jc w:val="both"/>
        <w:textAlignment w:val="baseline"/>
        <w:rPr>
          <w:sz w:val="24"/>
          <w:szCs w:val="24"/>
        </w:rPr>
      </w:pPr>
      <w:r w:rsidRPr="00D86500">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D86500" w:rsidRPr="00D86500" w:rsidRDefault="00D86500" w:rsidP="00D86500">
      <w:pPr>
        <w:shd w:val="clear" w:color="auto" w:fill="FFFFFF"/>
        <w:ind w:firstLine="709"/>
        <w:jc w:val="both"/>
        <w:textAlignment w:val="baseline"/>
        <w:rPr>
          <w:sz w:val="24"/>
          <w:szCs w:val="24"/>
        </w:rPr>
      </w:pPr>
      <w:r w:rsidRPr="00D86500">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D86500" w:rsidRPr="00D86500" w:rsidRDefault="00D86500" w:rsidP="00D86500">
      <w:pPr>
        <w:shd w:val="clear" w:color="auto" w:fill="FFFFFF"/>
        <w:ind w:firstLine="709"/>
        <w:jc w:val="both"/>
        <w:textAlignment w:val="baseline"/>
        <w:rPr>
          <w:rFonts w:eastAsia="Times New Roman"/>
          <w:color w:val="000000"/>
          <w:sz w:val="24"/>
          <w:szCs w:val="24"/>
        </w:rPr>
      </w:pPr>
      <w:r w:rsidRPr="00D86500">
        <w:rPr>
          <w:rFonts w:eastAsia="Times New Roman"/>
          <w:color w:val="000000"/>
          <w:sz w:val="24"/>
          <w:szCs w:val="24"/>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86500">
        <w:rPr>
          <w:rFonts w:eastAsia="Times New Roman"/>
          <w:color w:val="000000"/>
          <w:sz w:val="24"/>
          <w:szCs w:val="24"/>
          <w:bdr w:val="none" w:sz="0" w:space="0" w:color="auto" w:frame="1"/>
        </w:rPr>
        <w:t>сурдопереводчика</w:t>
      </w:r>
      <w:proofErr w:type="spellEnd"/>
      <w:r w:rsidRPr="00D86500">
        <w:rPr>
          <w:rFonts w:eastAsia="Times New Roman"/>
          <w:color w:val="000000"/>
          <w:sz w:val="24"/>
          <w:szCs w:val="24"/>
          <w:bdr w:val="none" w:sz="0" w:space="0" w:color="auto" w:frame="1"/>
        </w:rPr>
        <w:t xml:space="preserve"> и </w:t>
      </w:r>
      <w:proofErr w:type="spellStart"/>
      <w:r w:rsidRPr="00D86500">
        <w:rPr>
          <w:rFonts w:eastAsia="Times New Roman"/>
          <w:color w:val="000000"/>
          <w:sz w:val="24"/>
          <w:szCs w:val="24"/>
          <w:bdr w:val="none" w:sz="0" w:space="0" w:color="auto" w:frame="1"/>
        </w:rPr>
        <w:t>тифлосурдопереводчика</w:t>
      </w:r>
      <w:proofErr w:type="spellEnd"/>
      <w:r w:rsidRPr="00D86500">
        <w:rPr>
          <w:rFonts w:eastAsia="Times New Roman"/>
          <w:color w:val="000000"/>
          <w:sz w:val="24"/>
          <w:szCs w:val="24"/>
          <w:bdr w:val="none" w:sz="0" w:space="0" w:color="auto" w:frame="1"/>
        </w:rPr>
        <w:t>;</w:t>
      </w:r>
    </w:p>
    <w:p w:rsidR="00D86500" w:rsidRPr="00D86500" w:rsidRDefault="00D86500" w:rsidP="00D86500">
      <w:pPr>
        <w:shd w:val="clear" w:color="auto" w:fill="FFFFFF"/>
        <w:ind w:firstLine="709"/>
        <w:jc w:val="both"/>
        <w:textAlignment w:val="baseline"/>
        <w:rPr>
          <w:rFonts w:eastAsia="Times New Roman"/>
          <w:color w:val="000000"/>
          <w:sz w:val="24"/>
          <w:szCs w:val="24"/>
          <w:bdr w:val="none" w:sz="0" w:space="0" w:color="auto" w:frame="1"/>
        </w:rPr>
      </w:pPr>
      <w:r w:rsidRPr="00D86500">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86500" w:rsidRPr="00D86500" w:rsidRDefault="00D86500" w:rsidP="00D86500">
      <w:pPr>
        <w:shd w:val="clear" w:color="auto" w:fill="FFFFFF"/>
        <w:tabs>
          <w:tab w:val="left" w:pos="851"/>
        </w:tabs>
        <w:jc w:val="both"/>
        <w:textAlignment w:val="baseline"/>
        <w:rPr>
          <w:color w:val="000000"/>
          <w:sz w:val="24"/>
          <w:szCs w:val="24"/>
        </w:rPr>
      </w:pPr>
      <w:r w:rsidRPr="00D86500">
        <w:rPr>
          <w:color w:val="000000"/>
          <w:sz w:val="24"/>
          <w:szCs w:val="24"/>
          <w:bdr w:val="none" w:sz="0" w:space="0" w:color="auto" w:frame="1"/>
        </w:rPr>
        <w:t xml:space="preserve">            - оказание </w:t>
      </w:r>
      <w:r w:rsidRPr="00D86500">
        <w:rPr>
          <w:rFonts w:eastAsia="Times New Roman"/>
          <w:color w:val="000000"/>
          <w:sz w:val="24"/>
          <w:szCs w:val="24"/>
          <w:bdr w:val="none" w:sz="0" w:space="0" w:color="auto" w:frame="1"/>
        </w:rPr>
        <w:t>должностными лицами</w:t>
      </w:r>
      <w:r w:rsidRPr="00D86500">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D86500" w:rsidRPr="00D86500" w:rsidRDefault="00D86500" w:rsidP="00D86500">
      <w:pPr>
        <w:jc w:val="both"/>
        <w:rPr>
          <w:color w:val="000000"/>
          <w:sz w:val="24"/>
          <w:szCs w:val="24"/>
        </w:rPr>
      </w:pPr>
      <w:r w:rsidRPr="00D86500">
        <w:rPr>
          <w:color w:val="000000"/>
          <w:sz w:val="24"/>
          <w:szCs w:val="24"/>
        </w:rPr>
        <w:t xml:space="preserve">            </w:t>
      </w:r>
      <w:r w:rsidRPr="00D86500">
        <w:rPr>
          <w:sz w:val="24"/>
          <w:szCs w:val="24"/>
        </w:rPr>
        <w:t xml:space="preserve">- выделение на всех парковках общего пользования, около объектов и мест </w:t>
      </w:r>
      <w:proofErr w:type="gramStart"/>
      <w:r w:rsidRPr="00D86500">
        <w:rPr>
          <w:sz w:val="24"/>
          <w:szCs w:val="24"/>
        </w:rPr>
        <w:t>отдыха,  не</w:t>
      </w:r>
      <w:proofErr w:type="gramEnd"/>
      <w:r w:rsidRPr="00D86500">
        <w:rPr>
          <w:sz w:val="24"/>
          <w:szCs w:val="24"/>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86500" w:rsidRPr="00D86500" w:rsidRDefault="00D86500" w:rsidP="00D86500">
      <w:pPr>
        <w:ind w:firstLine="709"/>
        <w:jc w:val="both"/>
        <w:rPr>
          <w:color w:val="000000"/>
          <w:sz w:val="24"/>
          <w:szCs w:val="24"/>
        </w:rPr>
      </w:pPr>
      <w:r w:rsidRPr="00D86500">
        <w:rPr>
          <w:color w:val="000000"/>
          <w:sz w:val="24"/>
          <w:szCs w:val="24"/>
        </w:rPr>
        <w:t>-</w:t>
      </w:r>
      <w:r w:rsidRPr="00D86500">
        <w:rPr>
          <w:rFonts w:eastAsia="Times New Roman"/>
          <w:color w:val="000000"/>
          <w:sz w:val="24"/>
          <w:szCs w:val="24"/>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86500" w:rsidRPr="00D86500" w:rsidRDefault="00D86500" w:rsidP="00D86500">
      <w:pPr>
        <w:ind w:firstLine="709"/>
        <w:jc w:val="both"/>
        <w:rPr>
          <w:sz w:val="24"/>
          <w:szCs w:val="24"/>
        </w:rPr>
      </w:pPr>
      <w:r w:rsidRPr="00D86500">
        <w:rPr>
          <w:sz w:val="24"/>
          <w:szCs w:val="24"/>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w:t>
      </w:r>
      <w:r w:rsidRPr="00D86500">
        <w:rPr>
          <w:sz w:val="24"/>
          <w:szCs w:val="24"/>
        </w:rPr>
        <w:lastRenderedPageBreak/>
        <w:t>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D86500" w:rsidRPr="00D86500" w:rsidRDefault="00D86500" w:rsidP="00D86500">
      <w:pPr>
        <w:ind w:firstLine="709"/>
        <w:jc w:val="both"/>
        <w:rPr>
          <w:sz w:val="24"/>
          <w:szCs w:val="24"/>
          <w:shd w:val="clear" w:color="auto" w:fill="FFFFFF"/>
        </w:rPr>
      </w:pPr>
      <w:r w:rsidRPr="00D86500">
        <w:rPr>
          <w:rFonts w:eastAsia="Times New Roman"/>
          <w:sz w:val="24"/>
          <w:szCs w:val="24"/>
          <w:bdr w:val="none" w:sz="0" w:space="0" w:color="auto" w:frame="1"/>
        </w:rPr>
        <w:t>19.7. Должностные лица</w:t>
      </w:r>
      <w:r w:rsidRPr="00D86500">
        <w:rPr>
          <w:sz w:val="24"/>
          <w:szCs w:val="24"/>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D86500" w:rsidRPr="00D86500" w:rsidRDefault="00D86500" w:rsidP="00D86500">
      <w:pPr>
        <w:suppressLineNumbers/>
        <w:suppressAutoHyphens/>
        <w:ind w:firstLine="709"/>
        <w:jc w:val="both"/>
        <w:rPr>
          <w:rFonts w:eastAsia="Times New Roman"/>
          <w:sz w:val="24"/>
          <w:szCs w:val="24"/>
          <w:lang w:eastAsia="ar-SA"/>
        </w:rPr>
      </w:pPr>
    </w:p>
    <w:p w:rsidR="00D86500" w:rsidRPr="00D86500" w:rsidRDefault="00D86500" w:rsidP="00D86500">
      <w:pPr>
        <w:suppressLineNumbers/>
        <w:suppressAutoHyphens/>
        <w:ind w:firstLine="709"/>
        <w:jc w:val="center"/>
        <w:rPr>
          <w:rFonts w:eastAsia="Times New Roman"/>
          <w:b/>
          <w:sz w:val="24"/>
          <w:szCs w:val="24"/>
          <w:lang w:eastAsia="ar-SA"/>
        </w:rPr>
      </w:pPr>
      <w:r w:rsidRPr="00D86500">
        <w:rPr>
          <w:rFonts w:eastAsia="Times New Roman"/>
          <w:b/>
          <w:sz w:val="24"/>
          <w:szCs w:val="24"/>
          <w:lang w:eastAsia="ar-SA"/>
        </w:rPr>
        <w:t>20. Показатели доступности и качества муниципальной услуги</w:t>
      </w:r>
    </w:p>
    <w:p w:rsidR="008F3AAC" w:rsidRPr="008F3AAC" w:rsidRDefault="008F3AAC" w:rsidP="008F3AAC">
      <w:pPr>
        <w:autoSpaceDE w:val="0"/>
        <w:autoSpaceDN w:val="0"/>
        <w:adjustRightInd w:val="0"/>
        <w:ind w:firstLine="709"/>
        <w:jc w:val="both"/>
        <w:rPr>
          <w:rFonts w:eastAsia="Times New Roman"/>
          <w:sz w:val="24"/>
          <w:szCs w:val="24"/>
          <w:lang w:eastAsia="ar-SA"/>
        </w:rPr>
      </w:pPr>
      <w:r>
        <w:rPr>
          <w:rFonts w:eastAsia="Times New Roman"/>
          <w:sz w:val="24"/>
          <w:szCs w:val="24"/>
          <w:lang w:eastAsia="ar-SA"/>
        </w:rPr>
        <w:t xml:space="preserve"> </w:t>
      </w:r>
      <w:r w:rsidRPr="008F3AAC">
        <w:rPr>
          <w:rFonts w:eastAsia="Times New Roman"/>
          <w:sz w:val="24"/>
          <w:szCs w:val="24"/>
          <w:lang w:eastAsia="ar-SA"/>
        </w:rPr>
        <w:t xml:space="preserve">20.1. Показателями доступности предоставления муниципальной услуги являются: </w:t>
      </w:r>
    </w:p>
    <w:p w:rsidR="008F3AAC" w:rsidRPr="008F3AAC" w:rsidRDefault="008F3AAC" w:rsidP="008F3AAC">
      <w:pPr>
        <w:autoSpaceDE w:val="0"/>
        <w:autoSpaceDN w:val="0"/>
        <w:adjustRightInd w:val="0"/>
        <w:ind w:firstLine="709"/>
        <w:jc w:val="both"/>
        <w:rPr>
          <w:rFonts w:eastAsia="Times New Roman"/>
          <w:sz w:val="24"/>
          <w:szCs w:val="24"/>
          <w:lang w:eastAsia="ar-SA"/>
        </w:rPr>
      </w:pPr>
      <w:r w:rsidRPr="008F3AAC">
        <w:rPr>
          <w:rFonts w:eastAsia="Times New Roman"/>
          <w:sz w:val="24"/>
          <w:szCs w:val="24"/>
          <w:lang w:eastAsia="ar-SA"/>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8F3AAC" w:rsidRPr="008F3AAC" w:rsidRDefault="008F3AAC" w:rsidP="008F3AAC">
      <w:pPr>
        <w:autoSpaceDE w:val="0"/>
        <w:autoSpaceDN w:val="0"/>
        <w:adjustRightInd w:val="0"/>
        <w:ind w:firstLine="709"/>
        <w:jc w:val="both"/>
        <w:rPr>
          <w:rFonts w:eastAsia="Times New Roman"/>
          <w:sz w:val="24"/>
          <w:szCs w:val="24"/>
          <w:lang w:eastAsia="ar-SA"/>
        </w:rPr>
      </w:pPr>
      <w:r w:rsidRPr="008F3AAC">
        <w:rPr>
          <w:rFonts w:eastAsia="Times New Roman"/>
          <w:sz w:val="24"/>
          <w:szCs w:val="24"/>
          <w:lang w:eastAsia="ar-SA"/>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8F3AAC" w:rsidRPr="008F3AAC" w:rsidRDefault="008F3AAC" w:rsidP="008F3AAC">
      <w:pPr>
        <w:autoSpaceDE w:val="0"/>
        <w:autoSpaceDN w:val="0"/>
        <w:adjustRightInd w:val="0"/>
        <w:ind w:firstLine="709"/>
        <w:jc w:val="both"/>
        <w:rPr>
          <w:rFonts w:eastAsia="Times New Roman"/>
          <w:sz w:val="24"/>
          <w:szCs w:val="24"/>
          <w:lang w:eastAsia="ar-SA"/>
        </w:rPr>
      </w:pPr>
      <w:r w:rsidRPr="008F3AAC">
        <w:rPr>
          <w:rFonts w:eastAsia="Times New Roman"/>
          <w:sz w:val="24"/>
          <w:szCs w:val="24"/>
          <w:lang w:eastAsia="ar-SA"/>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D86500" w:rsidRPr="00D86500" w:rsidRDefault="008F3AAC" w:rsidP="008F3AAC">
      <w:pPr>
        <w:autoSpaceDE w:val="0"/>
        <w:autoSpaceDN w:val="0"/>
        <w:adjustRightInd w:val="0"/>
        <w:ind w:firstLine="709"/>
        <w:jc w:val="both"/>
        <w:rPr>
          <w:i/>
          <w:sz w:val="24"/>
          <w:szCs w:val="24"/>
        </w:rPr>
      </w:pPr>
      <w:r w:rsidRPr="008F3AAC">
        <w:rPr>
          <w:rFonts w:eastAsia="Times New Roman"/>
          <w:sz w:val="24"/>
          <w:szCs w:val="24"/>
          <w:lang w:eastAsia="ar-SA"/>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D86500" w:rsidRPr="00D86500" w:rsidRDefault="00D86500" w:rsidP="00D86500">
      <w:pPr>
        <w:suppressLineNumbers/>
        <w:suppressAutoHyphens/>
        <w:autoSpaceDE w:val="0"/>
        <w:ind w:firstLine="709"/>
        <w:jc w:val="both"/>
        <w:rPr>
          <w:rFonts w:eastAsia="Times New Roman"/>
          <w:sz w:val="24"/>
          <w:szCs w:val="24"/>
          <w:lang w:eastAsia="ar-SA"/>
        </w:rPr>
      </w:pPr>
      <w:r w:rsidRPr="00D86500">
        <w:rPr>
          <w:rFonts w:eastAsia="Times New Roman"/>
          <w:sz w:val="24"/>
          <w:szCs w:val="24"/>
          <w:lang w:eastAsia="ar-SA"/>
        </w:rPr>
        <w:t xml:space="preserve">20.2. </w:t>
      </w:r>
      <w:r w:rsidRPr="00D86500">
        <w:rPr>
          <w:rFonts w:eastAsia="Times New Roman"/>
          <w:sz w:val="24"/>
          <w:szCs w:val="24"/>
        </w:rPr>
        <w:t xml:space="preserve">Качество предоставления муниципальной услуги характеризуется </w:t>
      </w:r>
      <w:r w:rsidRPr="00D86500">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D86500">
        <w:rPr>
          <w:rFonts w:eastAsia="Times New Roman"/>
          <w:sz w:val="24"/>
          <w:szCs w:val="24"/>
        </w:rPr>
        <w:t xml:space="preserve">отсутствием: </w:t>
      </w:r>
    </w:p>
    <w:p w:rsidR="00D86500" w:rsidRPr="00D86500" w:rsidRDefault="00D86500" w:rsidP="00D86500">
      <w:pPr>
        <w:suppressLineNumbers/>
        <w:suppressAutoHyphens/>
        <w:ind w:firstLine="709"/>
        <w:jc w:val="both"/>
        <w:rPr>
          <w:rFonts w:eastAsia="Times New Roman"/>
          <w:sz w:val="24"/>
          <w:szCs w:val="24"/>
          <w:lang w:eastAsia="ar-SA"/>
        </w:rPr>
      </w:pPr>
      <w:r w:rsidRPr="00D86500">
        <w:rPr>
          <w:rFonts w:eastAsia="Times New Roman"/>
          <w:sz w:val="24"/>
          <w:szCs w:val="24"/>
          <w:lang w:eastAsia="ar-SA"/>
        </w:rPr>
        <w:t xml:space="preserve">- безосновательных отказов в приеме </w:t>
      </w:r>
      <w:r w:rsidRPr="00D86500">
        <w:rPr>
          <w:rFonts w:eastAsia="Times New Roman"/>
          <w:sz w:val="24"/>
          <w:szCs w:val="24"/>
        </w:rPr>
        <w:t>заявлений о предоставлении муниципальной услуги от заявителей</w:t>
      </w:r>
      <w:r w:rsidRPr="00D86500">
        <w:rPr>
          <w:rFonts w:eastAsia="Times New Roman"/>
          <w:sz w:val="24"/>
          <w:szCs w:val="24"/>
          <w:lang w:eastAsia="ar-SA"/>
        </w:rPr>
        <w:t xml:space="preserve"> и в предоставлении муниципальной услуги;</w:t>
      </w:r>
    </w:p>
    <w:p w:rsidR="00D86500" w:rsidRPr="00D86500" w:rsidRDefault="00D86500" w:rsidP="00D86500">
      <w:pPr>
        <w:suppressLineNumbers/>
        <w:suppressAutoHyphens/>
        <w:ind w:firstLine="709"/>
        <w:jc w:val="both"/>
        <w:rPr>
          <w:rFonts w:eastAsia="Times New Roman"/>
          <w:sz w:val="24"/>
          <w:szCs w:val="24"/>
        </w:rPr>
      </w:pPr>
      <w:r w:rsidRPr="00D86500">
        <w:rPr>
          <w:rFonts w:eastAsia="Times New Roman"/>
          <w:sz w:val="24"/>
          <w:szCs w:val="24"/>
          <w:lang w:eastAsia="ar-SA"/>
        </w:rPr>
        <w:t>- нарушений сроков предоставления муниципальной услуги;</w:t>
      </w:r>
    </w:p>
    <w:p w:rsidR="00D86500" w:rsidRPr="00D86500" w:rsidRDefault="00D86500" w:rsidP="00D86500">
      <w:pPr>
        <w:suppressLineNumbers/>
        <w:tabs>
          <w:tab w:val="left" w:pos="0"/>
        </w:tabs>
        <w:suppressAutoHyphens/>
        <w:autoSpaceDE w:val="0"/>
        <w:ind w:firstLine="709"/>
        <w:jc w:val="both"/>
        <w:rPr>
          <w:rFonts w:eastAsia="Times New Roman"/>
          <w:sz w:val="24"/>
          <w:szCs w:val="24"/>
          <w:lang w:eastAsia="ar-SA"/>
        </w:rPr>
      </w:pPr>
      <w:r w:rsidRPr="00D86500">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D86500" w:rsidRPr="00D86500" w:rsidRDefault="00D86500" w:rsidP="00D86500">
      <w:pPr>
        <w:suppressLineNumbers/>
        <w:tabs>
          <w:tab w:val="left" w:pos="0"/>
        </w:tabs>
        <w:suppressAutoHyphens/>
        <w:autoSpaceDE w:val="0"/>
        <w:ind w:firstLine="709"/>
        <w:jc w:val="both"/>
        <w:rPr>
          <w:rFonts w:eastAsia="Times New Roman"/>
          <w:sz w:val="24"/>
          <w:szCs w:val="24"/>
          <w:lang w:eastAsia="ar-SA"/>
        </w:rPr>
      </w:pPr>
      <w:r w:rsidRPr="00D86500">
        <w:rPr>
          <w:rFonts w:eastAsia="Times New Roman"/>
          <w:sz w:val="24"/>
          <w:szCs w:val="24"/>
        </w:rPr>
        <w:t>- </w:t>
      </w:r>
      <w:r w:rsidRPr="00D86500">
        <w:rPr>
          <w:rFonts w:eastAsia="Times New Roman"/>
          <w:sz w:val="24"/>
          <w:szCs w:val="24"/>
          <w:lang w:eastAsia="ar-SA"/>
        </w:rPr>
        <w:t>некомпетентности специалистов;</w:t>
      </w:r>
    </w:p>
    <w:p w:rsidR="00D86500" w:rsidRPr="00D86500" w:rsidRDefault="00D86500" w:rsidP="00D86500">
      <w:pPr>
        <w:suppressLineNumbers/>
        <w:suppressAutoHyphens/>
        <w:ind w:firstLine="709"/>
        <w:jc w:val="both"/>
        <w:rPr>
          <w:rFonts w:eastAsia="Times New Roman"/>
          <w:sz w:val="24"/>
          <w:szCs w:val="24"/>
        </w:rPr>
      </w:pPr>
      <w:r w:rsidRPr="00D86500">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D86500" w:rsidRPr="00D86500" w:rsidRDefault="00D86500" w:rsidP="00D86500">
      <w:pPr>
        <w:suppressLineNumbers/>
        <w:suppressAutoHyphens/>
        <w:autoSpaceDE w:val="0"/>
        <w:ind w:firstLine="709"/>
        <w:jc w:val="both"/>
        <w:rPr>
          <w:sz w:val="24"/>
          <w:szCs w:val="24"/>
        </w:rPr>
      </w:pPr>
    </w:p>
    <w:p w:rsidR="00D86500" w:rsidRPr="00D86500" w:rsidRDefault="00D86500" w:rsidP="00D86500">
      <w:pPr>
        <w:suppressLineNumbers/>
        <w:suppressAutoHyphens/>
        <w:autoSpaceDE w:val="0"/>
        <w:ind w:firstLine="709"/>
        <w:jc w:val="center"/>
        <w:rPr>
          <w:rFonts w:eastAsia="Times New Roman"/>
          <w:b/>
          <w:sz w:val="24"/>
          <w:szCs w:val="24"/>
          <w:lang w:eastAsia="ar-SA"/>
        </w:rPr>
      </w:pPr>
      <w:r w:rsidRPr="00D86500">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86500" w:rsidRPr="008F3AAC" w:rsidRDefault="00D86500" w:rsidP="00D86500">
      <w:pPr>
        <w:suppressLineNumbers/>
        <w:suppressAutoHyphens/>
        <w:autoSpaceDE w:val="0"/>
        <w:ind w:firstLine="709"/>
        <w:jc w:val="both"/>
        <w:rPr>
          <w:rFonts w:eastAsia="SimSun"/>
          <w:kern w:val="1"/>
          <w:sz w:val="24"/>
          <w:szCs w:val="24"/>
          <w:lang w:eastAsia="zh-CN" w:bidi="hi-IN"/>
        </w:rPr>
      </w:pPr>
      <w:r w:rsidRPr="00D86500">
        <w:rPr>
          <w:rFonts w:eastAsia="Times New Roman"/>
          <w:sz w:val="24"/>
          <w:szCs w:val="24"/>
          <w:lang w:eastAsia="ar-SA"/>
        </w:rPr>
        <w:t xml:space="preserve">21.1. </w:t>
      </w:r>
      <w:r w:rsidR="008F3AAC" w:rsidRPr="008F3AAC">
        <w:rPr>
          <w:rFonts w:eastAsia="Times New Roman"/>
          <w:sz w:val="24"/>
          <w:szCs w:val="24"/>
          <w:lang w:eastAsia="ar-SA"/>
        </w:rPr>
        <w:t>Муниципальная услуга по экстерриториальному принципу не предоставляется.</w:t>
      </w:r>
    </w:p>
    <w:p w:rsidR="00D86500" w:rsidRPr="00D86500" w:rsidRDefault="00D86500" w:rsidP="00D86500">
      <w:pPr>
        <w:suppressLineNumbers/>
        <w:suppressAutoHyphens/>
        <w:ind w:firstLine="709"/>
        <w:jc w:val="both"/>
        <w:rPr>
          <w:rFonts w:eastAsia="Times New Roman"/>
          <w:i/>
          <w:sz w:val="24"/>
          <w:szCs w:val="24"/>
          <w:lang w:eastAsia="ar-SA"/>
        </w:rPr>
      </w:pPr>
      <w:r w:rsidRPr="00D86500">
        <w:rPr>
          <w:rFonts w:eastAsia="Times New Roman"/>
          <w:sz w:val="24"/>
          <w:szCs w:val="24"/>
          <w:lang w:eastAsia="ar-SA"/>
        </w:rPr>
        <w:t>21.2. Особенности предоставления муниципальной услуги в электронном виде.</w:t>
      </w:r>
    </w:p>
    <w:p w:rsidR="00D86500" w:rsidRPr="00D86500" w:rsidRDefault="00D86500" w:rsidP="00D86500">
      <w:pPr>
        <w:ind w:firstLine="709"/>
        <w:jc w:val="both"/>
        <w:rPr>
          <w:rFonts w:eastAsia="Times New Roman"/>
          <w:sz w:val="24"/>
          <w:szCs w:val="24"/>
        </w:rPr>
      </w:pPr>
      <w:r w:rsidRPr="00D86500">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D86500" w:rsidRPr="00D86500" w:rsidRDefault="00D86500" w:rsidP="00D86500">
      <w:pPr>
        <w:keepNext/>
        <w:keepLines/>
        <w:shd w:val="clear" w:color="auto" w:fill="FFFFFF"/>
        <w:ind w:firstLine="709"/>
        <w:jc w:val="both"/>
        <w:outlineLvl w:val="0"/>
        <w:rPr>
          <w:rFonts w:eastAsiaTheme="majorEastAsia"/>
          <w:bCs/>
          <w:sz w:val="24"/>
          <w:szCs w:val="24"/>
        </w:rPr>
      </w:pPr>
      <w:r w:rsidRPr="00D86500">
        <w:rPr>
          <w:rFonts w:eastAsiaTheme="majorEastAsia"/>
          <w:bCs/>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0" w:history="1">
        <w:r w:rsidRPr="00D86500">
          <w:rPr>
            <w:rFonts w:eastAsiaTheme="majorEastAsia"/>
            <w:bCs/>
            <w:sz w:val="24"/>
            <w:szCs w:val="24"/>
          </w:rPr>
          <w:t>закона</w:t>
        </w:r>
      </w:hyperlink>
      <w:r w:rsidRPr="00D86500">
        <w:rPr>
          <w:rFonts w:eastAsiaTheme="majorEastAsia"/>
          <w:bCs/>
          <w:sz w:val="24"/>
          <w:szCs w:val="24"/>
        </w:rPr>
        <w:t xml:space="preserve"> «Об электронной подписи» от 06.04.2011 № 63-ФЗ и требованиями Федерального закона №210-ФЗ.</w:t>
      </w:r>
    </w:p>
    <w:p w:rsidR="00D86500" w:rsidRPr="00D86500" w:rsidRDefault="00D86500" w:rsidP="00D86500">
      <w:pPr>
        <w:autoSpaceDE w:val="0"/>
        <w:autoSpaceDN w:val="0"/>
        <w:adjustRightInd w:val="0"/>
        <w:ind w:firstLine="709"/>
        <w:jc w:val="both"/>
        <w:rPr>
          <w:bCs/>
          <w:sz w:val="24"/>
          <w:szCs w:val="24"/>
        </w:rPr>
      </w:pPr>
      <w:r w:rsidRPr="00D86500">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31" w:history="1">
        <w:r w:rsidRPr="00D86500">
          <w:rPr>
            <w:bCs/>
            <w:sz w:val="24"/>
            <w:szCs w:val="24"/>
          </w:rPr>
          <w:t>части 2 статьи 21.1</w:t>
        </w:r>
      </w:hyperlink>
      <w:r w:rsidRPr="00D86500">
        <w:rPr>
          <w:sz w:val="24"/>
          <w:szCs w:val="24"/>
        </w:rPr>
        <w:t xml:space="preserve"> </w:t>
      </w:r>
      <w:r w:rsidRPr="00D86500">
        <w:rPr>
          <w:bCs/>
          <w:sz w:val="24"/>
          <w:szCs w:val="24"/>
        </w:rPr>
        <w:t xml:space="preserve">и </w:t>
      </w:r>
      <w:hyperlink r:id="rId32" w:history="1">
        <w:r w:rsidRPr="00D86500">
          <w:rPr>
            <w:bCs/>
            <w:sz w:val="24"/>
            <w:szCs w:val="24"/>
          </w:rPr>
          <w:t>части 1</w:t>
        </w:r>
      </w:hyperlink>
      <w:r w:rsidRPr="00D86500">
        <w:rPr>
          <w:bCs/>
          <w:sz w:val="24"/>
          <w:szCs w:val="24"/>
        </w:rPr>
        <w:t xml:space="preserve"> статьи 5 </w:t>
      </w:r>
      <w:r w:rsidRPr="00D86500">
        <w:rPr>
          <w:sz w:val="24"/>
          <w:szCs w:val="24"/>
        </w:rPr>
        <w:t xml:space="preserve">Федерального </w:t>
      </w:r>
      <w:hyperlink r:id="rId33" w:history="1">
        <w:r w:rsidRPr="00D86500">
          <w:rPr>
            <w:sz w:val="24"/>
            <w:szCs w:val="24"/>
          </w:rPr>
          <w:t>закона</w:t>
        </w:r>
      </w:hyperlink>
      <w:r w:rsidRPr="00D86500">
        <w:rPr>
          <w:sz w:val="24"/>
          <w:szCs w:val="24"/>
        </w:rPr>
        <w:t xml:space="preserve"> «Об электронной подписи» и требованиями Федерального закона №210-ФЗ</w:t>
      </w:r>
      <w:r w:rsidRPr="00D86500">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D86500" w:rsidRPr="00D86500" w:rsidRDefault="00D86500" w:rsidP="00D86500">
      <w:pPr>
        <w:autoSpaceDE w:val="0"/>
        <w:autoSpaceDN w:val="0"/>
        <w:adjustRightInd w:val="0"/>
        <w:ind w:firstLine="709"/>
        <w:jc w:val="both"/>
        <w:rPr>
          <w:bCs/>
          <w:sz w:val="24"/>
          <w:szCs w:val="24"/>
        </w:rPr>
      </w:pPr>
      <w:r w:rsidRPr="00D86500">
        <w:rPr>
          <w:sz w:val="24"/>
          <w:szCs w:val="24"/>
        </w:rPr>
        <w:lastRenderedPageBreak/>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D86500" w:rsidRPr="00D86500" w:rsidRDefault="00D86500" w:rsidP="00D86500">
      <w:pPr>
        <w:suppressAutoHyphens/>
        <w:ind w:firstLine="709"/>
        <w:jc w:val="both"/>
        <w:rPr>
          <w:rFonts w:eastAsia="SimSun"/>
          <w:kern w:val="1"/>
          <w:sz w:val="24"/>
          <w:szCs w:val="24"/>
          <w:lang w:eastAsia="zh-CN" w:bidi="hi-IN"/>
        </w:rPr>
      </w:pPr>
      <w:r w:rsidRPr="00D86500">
        <w:rPr>
          <w:rFonts w:eastAsia="SimSun"/>
          <w:kern w:val="1"/>
          <w:sz w:val="24"/>
          <w:szCs w:val="24"/>
          <w:lang w:eastAsia="zh-CN" w:bidi="hi-IN"/>
        </w:rPr>
        <w:t xml:space="preserve">21.3. Заявление и документы, указанные в пункте </w:t>
      </w:r>
      <w:r w:rsidRPr="00D86500">
        <w:rPr>
          <w:sz w:val="24"/>
          <w:szCs w:val="24"/>
        </w:rPr>
        <w:t xml:space="preserve">9.1. </w:t>
      </w:r>
      <w:r w:rsidRPr="00D86500">
        <w:rPr>
          <w:rFonts w:eastAsia="SimSun"/>
          <w:kern w:val="1"/>
          <w:sz w:val="24"/>
          <w:szCs w:val="24"/>
          <w:lang w:eastAsia="zh-CN" w:bidi="hi-IN"/>
        </w:rPr>
        <w:t>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D86500" w:rsidRPr="00D86500" w:rsidRDefault="00D86500" w:rsidP="00D86500">
      <w:pPr>
        <w:suppressAutoHyphens/>
        <w:ind w:firstLine="709"/>
        <w:jc w:val="both"/>
        <w:rPr>
          <w:rFonts w:eastAsia="SimSun"/>
          <w:kern w:val="1"/>
          <w:sz w:val="24"/>
          <w:szCs w:val="24"/>
          <w:lang w:eastAsia="zh-CN" w:bidi="hi-IN"/>
        </w:rPr>
      </w:pPr>
      <w:r w:rsidRPr="00D86500">
        <w:rPr>
          <w:rFonts w:eastAsia="SimSun"/>
          <w:kern w:val="1"/>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86500" w:rsidRPr="00D86500" w:rsidRDefault="00D86500" w:rsidP="00D86500">
      <w:pPr>
        <w:ind w:firstLine="709"/>
        <w:jc w:val="both"/>
        <w:rPr>
          <w:rFonts w:eastAsia="Times New Roman"/>
          <w:sz w:val="24"/>
          <w:szCs w:val="24"/>
        </w:rPr>
      </w:pPr>
    </w:p>
    <w:p w:rsidR="00D86500" w:rsidRPr="00D86500" w:rsidRDefault="00D86500" w:rsidP="00D86500">
      <w:pPr>
        <w:suppressLineNumbers/>
        <w:suppressAutoHyphens/>
        <w:ind w:firstLine="709"/>
        <w:jc w:val="center"/>
        <w:rPr>
          <w:rFonts w:eastAsia="Times New Roman"/>
          <w:sz w:val="24"/>
          <w:szCs w:val="24"/>
          <w:lang w:eastAsia="ar-SA"/>
        </w:rPr>
      </w:pPr>
      <w:r w:rsidRPr="00D86500">
        <w:rPr>
          <w:rFonts w:eastAsia="Times New Roman"/>
          <w:b/>
          <w:sz w:val="24"/>
          <w:szCs w:val="24"/>
          <w:lang w:val="en-US" w:eastAsia="ar-SA"/>
        </w:rPr>
        <w:t>III</w:t>
      </w:r>
      <w:r w:rsidRPr="00D86500">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D86500" w:rsidRPr="00D86500" w:rsidRDefault="00D86500" w:rsidP="00D86500">
      <w:pPr>
        <w:suppressLineNumbers/>
        <w:suppressAutoHyphens/>
        <w:autoSpaceDE w:val="0"/>
        <w:ind w:firstLine="709"/>
        <w:jc w:val="both"/>
        <w:rPr>
          <w:rFonts w:eastAsia="Times New Roman"/>
          <w:sz w:val="24"/>
          <w:szCs w:val="24"/>
          <w:lang w:eastAsia="ar-SA"/>
        </w:rPr>
      </w:pPr>
    </w:p>
    <w:p w:rsidR="00D86500" w:rsidRPr="00D86500" w:rsidRDefault="00D86500" w:rsidP="00D86500">
      <w:pPr>
        <w:suppressLineNumbers/>
        <w:suppressAutoHyphens/>
        <w:autoSpaceDE w:val="0"/>
        <w:ind w:firstLine="709"/>
        <w:jc w:val="center"/>
        <w:rPr>
          <w:rFonts w:eastAsia="Times New Roman"/>
          <w:b/>
          <w:sz w:val="24"/>
          <w:szCs w:val="24"/>
          <w:lang w:eastAsia="ar-SA"/>
        </w:rPr>
      </w:pPr>
      <w:r w:rsidRPr="00D86500">
        <w:rPr>
          <w:rFonts w:eastAsia="Times New Roman"/>
          <w:b/>
          <w:sz w:val="24"/>
          <w:szCs w:val="24"/>
          <w:lang w:eastAsia="ar-SA"/>
        </w:rPr>
        <w:t>22. Исчерпывающий перечень административных процедур при предоставлении муниципальной услуги</w:t>
      </w:r>
    </w:p>
    <w:p w:rsidR="00D86500" w:rsidRPr="00D86500" w:rsidRDefault="00D86500" w:rsidP="00D86500">
      <w:pPr>
        <w:suppressLineNumbers/>
        <w:suppressAutoHyphens/>
        <w:autoSpaceDE w:val="0"/>
        <w:ind w:firstLine="709"/>
        <w:jc w:val="both"/>
        <w:rPr>
          <w:rFonts w:eastAsia="Times New Roman"/>
          <w:sz w:val="24"/>
          <w:szCs w:val="24"/>
          <w:lang w:eastAsia="ar-SA"/>
        </w:rPr>
      </w:pPr>
      <w:r w:rsidRPr="00D86500">
        <w:rPr>
          <w:rFonts w:eastAsia="Times New Roman"/>
          <w:sz w:val="24"/>
          <w:szCs w:val="24"/>
          <w:lang w:eastAsia="ar-SA"/>
        </w:rPr>
        <w:t>22.1. Предоставление муниципальной услуги включает в себя следующие административные процедуры:</w:t>
      </w:r>
    </w:p>
    <w:p w:rsidR="00D86500" w:rsidRPr="00D86500" w:rsidRDefault="00D86500" w:rsidP="00D86500">
      <w:pPr>
        <w:suppressLineNumbers/>
        <w:suppressAutoHyphens/>
        <w:autoSpaceDE w:val="0"/>
        <w:ind w:firstLine="709"/>
        <w:jc w:val="both"/>
        <w:rPr>
          <w:sz w:val="24"/>
          <w:szCs w:val="24"/>
        </w:rPr>
      </w:pPr>
      <w:r w:rsidRPr="00D86500">
        <w:rPr>
          <w:sz w:val="24"/>
          <w:szCs w:val="24"/>
        </w:rPr>
        <w:t xml:space="preserve">1) прием и регистрация заявления и документов, обязательных к предоставлению; </w:t>
      </w:r>
    </w:p>
    <w:p w:rsidR="00D86500" w:rsidRPr="00D86500" w:rsidRDefault="00D86500" w:rsidP="00D86500">
      <w:pPr>
        <w:suppressLineNumbers/>
        <w:suppressAutoHyphens/>
        <w:autoSpaceDE w:val="0"/>
        <w:ind w:firstLine="709"/>
        <w:jc w:val="both"/>
        <w:rPr>
          <w:sz w:val="24"/>
          <w:szCs w:val="24"/>
        </w:rPr>
      </w:pPr>
      <w:r w:rsidRPr="00D86500">
        <w:rPr>
          <w:sz w:val="24"/>
          <w:szCs w:val="24"/>
        </w:rPr>
        <w:t xml:space="preserve">2) рассмотрение представленных документов; </w:t>
      </w:r>
    </w:p>
    <w:p w:rsidR="00D86500" w:rsidRPr="00D86500" w:rsidRDefault="00D86500" w:rsidP="00D86500">
      <w:pPr>
        <w:suppressLineNumbers/>
        <w:suppressAutoHyphens/>
        <w:autoSpaceDE w:val="0"/>
        <w:ind w:firstLine="709"/>
        <w:jc w:val="both"/>
        <w:rPr>
          <w:sz w:val="24"/>
          <w:szCs w:val="24"/>
        </w:rPr>
      </w:pPr>
      <w:r w:rsidRPr="00D86500">
        <w:rPr>
          <w:sz w:val="24"/>
          <w:szCs w:val="24"/>
        </w:rPr>
        <w:t>3) формирование и направление межведомственных запросов;</w:t>
      </w:r>
    </w:p>
    <w:p w:rsidR="00D86500" w:rsidRPr="00D86500" w:rsidRDefault="00D86500" w:rsidP="00D86500">
      <w:pPr>
        <w:suppressLineNumbers/>
        <w:suppressAutoHyphens/>
        <w:autoSpaceDE w:val="0"/>
        <w:ind w:firstLine="709"/>
        <w:jc w:val="both"/>
        <w:rPr>
          <w:sz w:val="24"/>
          <w:szCs w:val="24"/>
        </w:rPr>
      </w:pPr>
      <w:r w:rsidRPr="00D86500">
        <w:rPr>
          <w:sz w:val="24"/>
          <w:szCs w:val="24"/>
        </w:rPr>
        <w:t xml:space="preserve">4) принятие решения о предоставлении муниципальной услуги; </w:t>
      </w:r>
    </w:p>
    <w:p w:rsidR="00D86500" w:rsidRPr="00D86500" w:rsidRDefault="00D86500" w:rsidP="00D86500">
      <w:pPr>
        <w:suppressLineNumbers/>
        <w:suppressAutoHyphens/>
        <w:autoSpaceDE w:val="0"/>
        <w:ind w:firstLine="709"/>
        <w:jc w:val="both"/>
        <w:rPr>
          <w:sz w:val="24"/>
          <w:szCs w:val="24"/>
        </w:rPr>
      </w:pPr>
      <w:r w:rsidRPr="00D86500">
        <w:rPr>
          <w:sz w:val="24"/>
          <w:szCs w:val="24"/>
        </w:rPr>
        <w:t>5) выдача или направление заявителю результата предоставления муниципальной услуги.</w:t>
      </w:r>
    </w:p>
    <w:p w:rsidR="00D86500" w:rsidRPr="00D86500" w:rsidRDefault="00D86500" w:rsidP="00D86500">
      <w:pPr>
        <w:widowControl w:val="0"/>
        <w:autoSpaceDE w:val="0"/>
        <w:autoSpaceDN w:val="0"/>
        <w:adjustRightInd w:val="0"/>
        <w:ind w:firstLine="709"/>
        <w:jc w:val="both"/>
        <w:rPr>
          <w:rFonts w:eastAsia="Times New Roman"/>
          <w:sz w:val="24"/>
          <w:szCs w:val="24"/>
        </w:rPr>
      </w:pPr>
    </w:p>
    <w:p w:rsidR="00D86500" w:rsidRPr="00D86500" w:rsidRDefault="00D86500" w:rsidP="00D86500">
      <w:pPr>
        <w:widowControl w:val="0"/>
        <w:autoSpaceDE w:val="0"/>
        <w:autoSpaceDN w:val="0"/>
        <w:adjustRightInd w:val="0"/>
        <w:ind w:firstLine="709"/>
        <w:jc w:val="both"/>
        <w:rPr>
          <w:rFonts w:eastAsia="Times New Roman"/>
          <w:sz w:val="24"/>
          <w:szCs w:val="24"/>
        </w:rPr>
      </w:pPr>
    </w:p>
    <w:p w:rsidR="00D86500" w:rsidRPr="00D86500" w:rsidRDefault="00D86500" w:rsidP="00D86500">
      <w:pPr>
        <w:widowControl w:val="0"/>
        <w:autoSpaceDE w:val="0"/>
        <w:autoSpaceDN w:val="0"/>
        <w:adjustRightInd w:val="0"/>
        <w:ind w:firstLine="709"/>
        <w:jc w:val="center"/>
        <w:rPr>
          <w:b/>
          <w:sz w:val="24"/>
          <w:szCs w:val="24"/>
        </w:rPr>
      </w:pPr>
      <w:r w:rsidRPr="00D86500">
        <w:rPr>
          <w:b/>
          <w:sz w:val="24"/>
          <w:szCs w:val="24"/>
        </w:rPr>
        <w:t>23. Прием и регистрация заявления и документов, обязательных к предоставлению</w:t>
      </w:r>
    </w:p>
    <w:p w:rsidR="00D86500" w:rsidRPr="00D86500" w:rsidRDefault="00D86500" w:rsidP="00D86500">
      <w:pPr>
        <w:suppressAutoHyphens/>
        <w:ind w:firstLine="709"/>
        <w:jc w:val="both"/>
      </w:pPr>
      <w:r w:rsidRPr="00D86500">
        <w:rPr>
          <w:rFonts w:eastAsia="Times New Roman"/>
          <w:sz w:val="24"/>
          <w:szCs w:val="24"/>
        </w:rPr>
        <w:t xml:space="preserve">23.1. </w:t>
      </w:r>
      <w:r w:rsidRPr="00D86500">
        <w:rPr>
          <w:sz w:val="24"/>
          <w:szCs w:val="24"/>
        </w:rPr>
        <w:t xml:space="preserve">Основанием для начала административной процедуры является поступление в Отдел соответствующего заявления. </w:t>
      </w:r>
      <w:r w:rsidRPr="00D86500">
        <w:rPr>
          <w:rFonts w:eastAsia="SimSun" w:cs="Mangal"/>
          <w:kern w:val="1"/>
          <w:sz w:val="24"/>
          <w:szCs w:val="24"/>
          <w:lang w:eastAsia="zh-CN" w:bidi="hi-IN"/>
        </w:rPr>
        <w:t xml:space="preserve">Запрос (заявление) представляется заявителем (представителем заявителя) </w:t>
      </w:r>
      <w:r w:rsidRPr="00D86500">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Pr="00D86500">
        <w:rPr>
          <w:rFonts w:eastAsia="SimSun" w:cs="Mangal"/>
          <w:sz w:val="24"/>
          <w:szCs w:val="24"/>
          <w:lang w:eastAsia="zh-CN" w:bidi="hi-IN"/>
        </w:rPr>
        <w:t>.</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sz w:val="24"/>
          <w:szCs w:val="24"/>
        </w:rPr>
        <w:t xml:space="preserve">Специалист, ответственный за прием и регистрацию документов, производит прием заявления, согласно установленной форме (Приложения №2 настоящему Административному регламенту), и приложенных к нему документов лично от заявителя или его уполномоченного представителя. </w:t>
      </w:r>
      <w:r w:rsidRPr="00D86500">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86500" w:rsidRPr="00D86500" w:rsidRDefault="00D86500" w:rsidP="00D86500">
      <w:pPr>
        <w:suppressAutoHyphens/>
        <w:ind w:firstLine="540"/>
        <w:jc w:val="both"/>
        <w:rPr>
          <w:rFonts w:ascii="Arial" w:eastAsia="SimSun" w:hAnsi="Arial" w:cs="Mangal"/>
          <w:kern w:val="1"/>
          <w:sz w:val="24"/>
          <w:szCs w:val="24"/>
          <w:lang w:eastAsia="zh-CN" w:bidi="hi-IN"/>
        </w:rPr>
      </w:pPr>
      <w:r w:rsidRPr="00D86500">
        <w:rPr>
          <w:rFonts w:eastAsia="SimSun"/>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lastRenderedPageBreak/>
        <w:t xml:space="preserve">В ходе приема заявления и прилагаемых к нему документов специалист осуществляет их проверку на: </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 правильность оформления заявления; </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 комплектность приложенных к заявлению документов, указанных в пункте 9.1(в зависимости от цели обращения заявителя) настоящего Административного регламента; </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 отсутствие в заявлении и прилагаемых к заявлению документах записей, выполненных карандашом. </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Заявителю выдается расписка (приложение №1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 </w:t>
      </w:r>
    </w:p>
    <w:p w:rsidR="00D86500" w:rsidRPr="00D86500" w:rsidRDefault="00D86500" w:rsidP="00D86500">
      <w:pPr>
        <w:ind w:firstLine="709"/>
        <w:jc w:val="both"/>
        <w:rPr>
          <w:sz w:val="24"/>
          <w:szCs w:val="24"/>
        </w:rPr>
      </w:pPr>
      <w:r w:rsidRPr="00D86500">
        <w:rPr>
          <w:sz w:val="24"/>
          <w:szCs w:val="24"/>
        </w:rP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объясняет заявителю содержание выявленных недостатков в представленных документах и предлагает принять меры по их устранению.</w:t>
      </w:r>
    </w:p>
    <w:p w:rsidR="00D86500" w:rsidRPr="00D86500" w:rsidRDefault="00D86500" w:rsidP="00D86500">
      <w:pPr>
        <w:ind w:firstLine="709"/>
        <w:jc w:val="both"/>
        <w:rPr>
          <w:rFonts w:eastAsia="SimSun" w:cs="Mangal"/>
          <w:kern w:val="1"/>
          <w:sz w:val="24"/>
          <w:szCs w:val="24"/>
          <w:lang w:eastAsia="zh-CN" w:bidi="hi-IN"/>
        </w:rPr>
      </w:pPr>
      <w:r w:rsidRPr="00D86500">
        <w:rPr>
          <w:sz w:val="24"/>
          <w:szCs w:val="24"/>
        </w:rPr>
        <w:t xml:space="preserve">23.3. </w:t>
      </w:r>
      <w:r w:rsidRPr="00D86500">
        <w:rPr>
          <w:rFonts w:eastAsia="SimSun" w:cs="Mangal"/>
          <w:kern w:val="1"/>
          <w:sz w:val="24"/>
          <w:szCs w:val="24"/>
          <w:lang w:eastAsia="zh-CN" w:bidi="hi-IN"/>
        </w:rPr>
        <w:t>В случае, если заявление и документы, указанные в пункте 9.1,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rFonts w:eastAsia="SimSun" w:cs="Mangal"/>
          <w:kern w:val="1"/>
          <w:sz w:val="24"/>
          <w:szCs w:val="24"/>
          <w:lang w:eastAsia="zh-CN" w:bidi="hi-IN"/>
        </w:rPr>
        <w:t>23.4. Получение заявления и документов, указанных в пункте 9.1.,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rFonts w:eastAsia="SimSun" w:cs="Mangal"/>
          <w:kern w:val="1"/>
          <w:sz w:val="24"/>
          <w:szCs w:val="24"/>
          <w:lang w:eastAsia="zh-CN" w:bidi="hi-IN"/>
        </w:rPr>
        <w:t>Сообщение о получении заявления и документов, указанных в пункте 9.1.,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D86500" w:rsidRPr="00D86500" w:rsidRDefault="00D86500" w:rsidP="00D86500">
      <w:pPr>
        <w:suppressAutoHyphens/>
        <w:ind w:firstLine="709"/>
        <w:jc w:val="both"/>
        <w:rPr>
          <w:rFonts w:eastAsia="SimSun" w:cs="Mangal"/>
          <w:kern w:val="1"/>
          <w:sz w:val="24"/>
          <w:szCs w:val="24"/>
          <w:lang w:eastAsia="zh-CN" w:bidi="hi-IN"/>
        </w:rPr>
      </w:pPr>
      <w:r w:rsidRPr="00D86500">
        <w:rPr>
          <w:rFonts w:eastAsia="SimSun" w:cs="Mangal"/>
          <w:kern w:val="1"/>
          <w:sz w:val="24"/>
          <w:szCs w:val="24"/>
          <w:lang w:eastAsia="zh-CN" w:bidi="hi-IN"/>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D86500" w:rsidRPr="00D86500" w:rsidRDefault="00D86500" w:rsidP="00D86500">
      <w:pPr>
        <w:ind w:firstLine="709"/>
        <w:jc w:val="both"/>
        <w:rPr>
          <w:sz w:val="24"/>
          <w:szCs w:val="24"/>
        </w:rPr>
      </w:pPr>
      <w:r w:rsidRPr="00D86500">
        <w:rPr>
          <w:sz w:val="24"/>
          <w:szCs w:val="24"/>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D86500" w:rsidRPr="00D86500" w:rsidRDefault="00D86500" w:rsidP="00D86500">
      <w:pPr>
        <w:ind w:firstLine="709"/>
        <w:jc w:val="both"/>
        <w:rPr>
          <w:sz w:val="24"/>
          <w:szCs w:val="24"/>
        </w:rPr>
      </w:pPr>
      <w:r w:rsidRPr="00D86500">
        <w:rPr>
          <w:sz w:val="24"/>
          <w:szCs w:val="24"/>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D86500" w:rsidRPr="00D86500" w:rsidRDefault="00D86500" w:rsidP="00D86500">
      <w:pPr>
        <w:ind w:firstLine="709"/>
        <w:jc w:val="both"/>
        <w:rPr>
          <w:sz w:val="24"/>
          <w:szCs w:val="24"/>
        </w:rPr>
      </w:pPr>
      <w:r w:rsidRPr="00D86500">
        <w:rPr>
          <w:sz w:val="24"/>
          <w:szCs w:val="24"/>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23.9. Процедуры, устанавливаемые пунктами 23.1. – 23.2. осуществляются в течение 15 минут.</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Регистрация заявления, поступившего в Орган от многофункционального центра осуществляется в течение 1 календарного дня или на следующий день с момента его поступления </w:t>
      </w:r>
      <w:r w:rsidRPr="00D86500">
        <w:rPr>
          <w:sz w:val="24"/>
          <w:szCs w:val="24"/>
        </w:rPr>
        <w:lastRenderedPageBreak/>
        <w:t>в Отдел.</w:t>
      </w:r>
    </w:p>
    <w:p w:rsidR="00D86500" w:rsidRPr="00D86500" w:rsidRDefault="00D86500" w:rsidP="00D86500">
      <w:pPr>
        <w:widowControl w:val="0"/>
        <w:autoSpaceDE w:val="0"/>
        <w:autoSpaceDN w:val="0"/>
        <w:adjustRightInd w:val="0"/>
        <w:ind w:firstLine="709"/>
        <w:jc w:val="both"/>
        <w:rPr>
          <w:sz w:val="24"/>
          <w:szCs w:val="24"/>
        </w:rPr>
      </w:pPr>
    </w:p>
    <w:p w:rsidR="00D86500" w:rsidRPr="00D86500" w:rsidRDefault="00D86500" w:rsidP="00D86500">
      <w:pPr>
        <w:suppressLineNumbers/>
        <w:autoSpaceDE w:val="0"/>
        <w:ind w:firstLine="709"/>
        <w:jc w:val="center"/>
        <w:rPr>
          <w:b/>
          <w:sz w:val="24"/>
          <w:szCs w:val="24"/>
        </w:rPr>
      </w:pPr>
      <w:r w:rsidRPr="00D86500">
        <w:rPr>
          <w:b/>
          <w:sz w:val="24"/>
          <w:szCs w:val="24"/>
        </w:rPr>
        <w:t>24. Рассмотрение представленных документов</w:t>
      </w:r>
    </w:p>
    <w:p w:rsidR="00D86500" w:rsidRPr="00D86500" w:rsidRDefault="00D86500" w:rsidP="00D86500">
      <w:pPr>
        <w:suppressLineNumbers/>
        <w:autoSpaceDE w:val="0"/>
        <w:ind w:firstLine="709"/>
        <w:jc w:val="both"/>
        <w:rPr>
          <w:rFonts w:eastAsia="Times New Roman"/>
          <w:spacing w:val="2"/>
          <w:sz w:val="24"/>
          <w:szCs w:val="24"/>
        </w:rPr>
      </w:pPr>
      <w:r w:rsidRPr="00D86500">
        <w:rPr>
          <w:sz w:val="24"/>
          <w:szCs w:val="24"/>
        </w:rPr>
        <w:t xml:space="preserve">24.1. </w:t>
      </w:r>
      <w:r w:rsidRPr="00D86500">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D86500" w:rsidRPr="00D86500" w:rsidRDefault="008F3AAC" w:rsidP="00D86500">
      <w:pPr>
        <w:suppressLineNumbers/>
        <w:autoSpaceDE w:val="0"/>
        <w:ind w:firstLine="709"/>
        <w:jc w:val="both"/>
        <w:rPr>
          <w:rFonts w:eastAsia="Times New Roman"/>
          <w:spacing w:val="2"/>
          <w:sz w:val="24"/>
          <w:szCs w:val="24"/>
        </w:rPr>
      </w:pPr>
      <w:r w:rsidRPr="008F3AAC">
        <w:rPr>
          <w:rFonts w:eastAsia="Times New Roman"/>
          <w:spacing w:val="2"/>
          <w:sz w:val="24"/>
          <w:szCs w:val="24"/>
        </w:rPr>
        <w:t xml:space="preserve">Заявление регистрируется в администрации Чапаевского сельского поселения </w:t>
      </w:r>
      <w:proofErr w:type="gramStart"/>
      <w:r w:rsidRPr="008F3AAC">
        <w:rPr>
          <w:rFonts w:eastAsia="Times New Roman"/>
          <w:spacing w:val="2"/>
          <w:sz w:val="24"/>
          <w:szCs w:val="24"/>
        </w:rPr>
        <w:t>и  передается</w:t>
      </w:r>
      <w:proofErr w:type="gramEnd"/>
      <w:r w:rsidRPr="008F3AAC">
        <w:rPr>
          <w:rFonts w:eastAsia="Times New Roman"/>
          <w:spacing w:val="2"/>
          <w:sz w:val="24"/>
          <w:szCs w:val="24"/>
        </w:rPr>
        <w:t xml:space="preserve"> Председателю Чапаевского сельского  совета -главе администрации Чапаевского сельского поселения или уполномоченному лицу Органа. Председатель Чапаевского сельского совета -глава администрации Чапаевского сельского поселения или уполномоченное лицо Органа в соответствии со своей компетенцией передает заявление для</w:t>
      </w:r>
      <w:r>
        <w:rPr>
          <w:rFonts w:eastAsia="Times New Roman"/>
          <w:spacing w:val="2"/>
          <w:sz w:val="24"/>
          <w:szCs w:val="24"/>
        </w:rPr>
        <w:t xml:space="preserve"> </w:t>
      </w:r>
      <w:proofErr w:type="gramStart"/>
      <w:r w:rsidRPr="008F3AAC">
        <w:rPr>
          <w:rFonts w:eastAsia="Times New Roman"/>
          <w:spacing w:val="2"/>
          <w:sz w:val="24"/>
          <w:szCs w:val="24"/>
        </w:rPr>
        <w:t>исполнения  должностному</w:t>
      </w:r>
      <w:proofErr w:type="gramEnd"/>
      <w:r w:rsidRPr="008F3AAC">
        <w:rPr>
          <w:rFonts w:eastAsia="Times New Roman"/>
          <w:spacing w:val="2"/>
          <w:sz w:val="24"/>
          <w:szCs w:val="24"/>
        </w:rPr>
        <w:t xml:space="preserve">  лицу,  ответственному  за  рассмотрение поступившего заявления.</w:t>
      </w:r>
    </w:p>
    <w:p w:rsidR="00D86500" w:rsidRPr="00D86500" w:rsidRDefault="00D86500" w:rsidP="00D86500">
      <w:pPr>
        <w:suppressLineNumbers/>
        <w:autoSpaceDE w:val="0"/>
        <w:ind w:firstLine="709"/>
        <w:jc w:val="both"/>
        <w:rPr>
          <w:rFonts w:eastAsia="Times New Roman"/>
          <w:spacing w:val="2"/>
          <w:sz w:val="24"/>
          <w:szCs w:val="24"/>
        </w:rPr>
      </w:pPr>
      <w:r w:rsidRPr="00D86500">
        <w:rPr>
          <w:rFonts w:eastAsia="Times New Roman"/>
          <w:spacing w:val="2"/>
          <w:sz w:val="24"/>
          <w:szCs w:val="24"/>
        </w:rPr>
        <w:t>Должностное лицо, ответственное за рассмотрение поступившего заявления:</w:t>
      </w:r>
    </w:p>
    <w:p w:rsidR="00D86500" w:rsidRPr="00D86500" w:rsidRDefault="00D86500" w:rsidP="00D86500">
      <w:pPr>
        <w:suppressLineNumbers/>
        <w:autoSpaceDE w:val="0"/>
        <w:ind w:firstLine="709"/>
        <w:jc w:val="both"/>
        <w:rPr>
          <w:rFonts w:eastAsia="Times New Roman"/>
          <w:spacing w:val="2"/>
          <w:sz w:val="24"/>
          <w:szCs w:val="24"/>
        </w:rPr>
      </w:pPr>
      <w:r w:rsidRPr="00D86500">
        <w:rPr>
          <w:rFonts w:eastAsia="Times New Roman"/>
          <w:spacing w:val="2"/>
          <w:sz w:val="24"/>
          <w:szCs w:val="24"/>
        </w:rPr>
        <w:t>- проверяет комплектность полученных документов и сведений, в них содержащихся;</w:t>
      </w:r>
    </w:p>
    <w:p w:rsidR="00D86500" w:rsidRPr="00D86500" w:rsidRDefault="00D86500" w:rsidP="00D86500">
      <w:pPr>
        <w:suppressLineNumbers/>
        <w:autoSpaceDE w:val="0"/>
        <w:ind w:firstLine="709"/>
        <w:jc w:val="both"/>
        <w:rPr>
          <w:rFonts w:eastAsia="Times New Roman"/>
          <w:spacing w:val="2"/>
          <w:sz w:val="24"/>
          <w:szCs w:val="24"/>
        </w:rPr>
      </w:pPr>
      <w:r w:rsidRPr="00D86500">
        <w:rPr>
          <w:rFonts w:eastAsia="Times New Roman"/>
          <w:spacing w:val="2"/>
          <w:sz w:val="24"/>
          <w:szCs w:val="24"/>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rsidR="00D86500" w:rsidRPr="00D86500" w:rsidRDefault="00D86500" w:rsidP="00D86500">
      <w:pPr>
        <w:suppressLineNumbers/>
        <w:autoSpaceDE w:val="0"/>
        <w:ind w:firstLine="709"/>
        <w:jc w:val="both"/>
        <w:rPr>
          <w:rFonts w:eastAsia="Times New Roman"/>
          <w:spacing w:val="2"/>
          <w:sz w:val="24"/>
          <w:szCs w:val="24"/>
        </w:rPr>
      </w:pPr>
      <w:r w:rsidRPr="00D86500">
        <w:rPr>
          <w:rFonts w:eastAsia="Times New Roman"/>
          <w:spacing w:val="2"/>
          <w:sz w:val="24"/>
          <w:szCs w:val="24"/>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D86500" w:rsidRPr="00D86500" w:rsidRDefault="00D86500" w:rsidP="00D86500">
      <w:pPr>
        <w:ind w:firstLine="709"/>
        <w:jc w:val="both"/>
        <w:rPr>
          <w:sz w:val="24"/>
          <w:szCs w:val="24"/>
        </w:rPr>
      </w:pPr>
      <w:r w:rsidRPr="00D86500">
        <w:rPr>
          <w:sz w:val="24"/>
          <w:szCs w:val="24"/>
        </w:rPr>
        <w:t xml:space="preserve">24.2. Критерием принятия решения является </w:t>
      </w:r>
      <w:r w:rsidRPr="00D86500">
        <w:rPr>
          <w:rFonts w:eastAsia="Times New Roman"/>
          <w:spacing w:val="2"/>
          <w:sz w:val="24"/>
          <w:szCs w:val="24"/>
        </w:rPr>
        <w:t>отсутствия оснований для отказа в приеме документов</w:t>
      </w:r>
      <w:r w:rsidRPr="00D86500">
        <w:rPr>
          <w:sz w:val="24"/>
          <w:szCs w:val="24"/>
        </w:rPr>
        <w:t>.</w:t>
      </w:r>
    </w:p>
    <w:p w:rsidR="00D86500" w:rsidRPr="00D86500" w:rsidRDefault="00D86500" w:rsidP="00D86500">
      <w:pPr>
        <w:ind w:firstLine="709"/>
        <w:jc w:val="both"/>
        <w:rPr>
          <w:sz w:val="24"/>
          <w:szCs w:val="24"/>
        </w:rPr>
      </w:pPr>
      <w:r w:rsidRPr="00D86500">
        <w:rPr>
          <w:sz w:val="24"/>
          <w:szCs w:val="24"/>
        </w:rPr>
        <w:t>24.3. Результатом исполнения административной процедуры является формирование учетного дела заявителя.</w:t>
      </w:r>
    </w:p>
    <w:p w:rsidR="00D86500" w:rsidRPr="00D86500" w:rsidRDefault="00D86500" w:rsidP="00D86500">
      <w:pPr>
        <w:ind w:firstLine="709"/>
        <w:jc w:val="both"/>
        <w:rPr>
          <w:sz w:val="24"/>
          <w:szCs w:val="24"/>
        </w:rPr>
      </w:pPr>
      <w:r w:rsidRPr="00D86500">
        <w:rPr>
          <w:sz w:val="24"/>
          <w:szCs w:val="24"/>
        </w:rP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D86500" w:rsidRPr="00D86500" w:rsidRDefault="00D86500" w:rsidP="00D86500">
      <w:pPr>
        <w:suppressLineNumbers/>
        <w:autoSpaceDE w:val="0"/>
        <w:ind w:firstLine="709"/>
        <w:jc w:val="both"/>
        <w:rPr>
          <w:i/>
          <w:sz w:val="24"/>
          <w:szCs w:val="24"/>
        </w:rPr>
      </w:pPr>
      <w:r w:rsidRPr="00D86500">
        <w:rPr>
          <w:rFonts w:eastAsia="Times New Roman"/>
          <w:spacing w:val="2"/>
          <w:sz w:val="24"/>
          <w:szCs w:val="24"/>
        </w:rPr>
        <w:t>Максимальный срок выполнения административной процедуры составляет 10 календарных дней.</w:t>
      </w:r>
    </w:p>
    <w:p w:rsidR="00D86500" w:rsidRPr="00D86500" w:rsidRDefault="00D86500" w:rsidP="00D86500">
      <w:pPr>
        <w:suppressLineNumbers/>
        <w:autoSpaceDE w:val="0"/>
        <w:ind w:firstLine="709"/>
        <w:jc w:val="both"/>
        <w:rPr>
          <w:sz w:val="24"/>
          <w:szCs w:val="24"/>
        </w:rPr>
      </w:pPr>
    </w:p>
    <w:p w:rsidR="00D86500" w:rsidRPr="00D86500" w:rsidRDefault="00D86500" w:rsidP="00D86500">
      <w:pPr>
        <w:suppressLineNumbers/>
        <w:autoSpaceDE w:val="0"/>
        <w:ind w:firstLine="709"/>
        <w:jc w:val="center"/>
        <w:rPr>
          <w:b/>
          <w:sz w:val="24"/>
          <w:szCs w:val="24"/>
        </w:rPr>
      </w:pPr>
      <w:r w:rsidRPr="00D86500">
        <w:rPr>
          <w:b/>
          <w:sz w:val="24"/>
          <w:szCs w:val="24"/>
        </w:rPr>
        <w:t>25. Формирование и направление межведомственных запросов</w:t>
      </w:r>
    </w:p>
    <w:p w:rsidR="00D86500" w:rsidRPr="00D86500" w:rsidRDefault="00D86500" w:rsidP="00D86500">
      <w:pPr>
        <w:suppressLineNumbers/>
        <w:autoSpaceDE w:val="0"/>
        <w:ind w:firstLine="709"/>
        <w:jc w:val="both"/>
        <w:rPr>
          <w:rFonts w:eastAsia="Times New Roman"/>
          <w:spacing w:val="2"/>
          <w:sz w:val="24"/>
          <w:szCs w:val="24"/>
        </w:rPr>
      </w:pPr>
      <w:r w:rsidRPr="00D86500">
        <w:rPr>
          <w:sz w:val="24"/>
          <w:szCs w:val="24"/>
        </w:rPr>
        <w:t xml:space="preserve">25.1. Основанием для начала административной процедуры является поступление заявления </w:t>
      </w:r>
      <w:r w:rsidRPr="00D86500">
        <w:rPr>
          <w:rFonts w:eastAsia="Times New Roman"/>
          <w:spacing w:val="2"/>
          <w:sz w:val="24"/>
          <w:szCs w:val="24"/>
        </w:rPr>
        <w:t>и комплекта документов без приложения документов, предусмотренных пунктом 10.1. Административного регламента.</w:t>
      </w:r>
    </w:p>
    <w:p w:rsidR="00D86500" w:rsidRPr="00D86500" w:rsidRDefault="00D86500" w:rsidP="00D86500">
      <w:pPr>
        <w:suppressLineNumbers/>
        <w:autoSpaceDE w:val="0"/>
        <w:ind w:firstLine="709"/>
        <w:jc w:val="both"/>
        <w:rPr>
          <w:sz w:val="24"/>
          <w:szCs w:val="24"/>
        </w:rPr>
      </w:pPr>
      <w:r w:rsidRPr="00D86500">
        <w:rPr>
          <w:sz w:val="24"/>
          <w:szCs w:val="24"/>
        </w:rPr>
        <w:t xml:space="preserve">Для рассмотрения заявления </w:t>
      </w:r>
      <w:r w:rsidRPr="00D86500">
        <w:rPr>
          <w:sz w:val="23"/>
          <w:szCs w:val="23"/>
        </w:rPr>
        <w:t>о предоставлении земельного участка,</w:t>
      </w:r>
      <w:r w:rsidRPr="00D86500">
        <w:rPr>
          <w:sz w:val="24"/>
          <w:szCs w:val="24"/>
        </w:rPr>
        <w:t xml:space="preserve"> специалист Отдела 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D86500" w:rsidRPr="00D86500" w:rsidRDefault="00D86500" w:rsidP="00D86500">
      <w:pPr>
        <w:suppressLineNumbers/>
        <w:autoSpaceDE w:val="0"/>
        <w:autoSpaceDN w:val="0"/>
        <w:adjustRightInd w:val="0"/>
        <w:ind w:firstLine="709"/>
        <w:jc w:val="both"/>
        <w:rPr>
          <w:sz w:val="24"/>
          <w:szCs w:val="24"/>
        </w:rPr>
      </w:pPr>
      <w:r w:rsidRPr="00D86500">
        <w:rPr>
          <w:sz w:val="24"/>
          <w:szCs w:val="24"/>
        </w:rPr>
        <w:t xml:space="preserve">- сведения из Единого государственного реестра юридических лиц или </w:t>
      </w:r>
      <w:r w:rsidRPr="00D86500">
        <w:rPr>
          <w:sz w:val="23"/>
          <w:szCs w:val="23"/>
        </w:rPr>
        <w:t>из Единого государственного реестра индивидуальных предпринимателей</w:t>
      </w:r>
      <w:r w:rsidRPr="00D86500">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ИФНС России/ Межрайонной ИФНС № </w:t>
      </w:r>
      <w:r w:rsidR="008F3AAC">
        <w:rPr>
          <w:sz w:val="24"/>
          <w:szCs w:val="24"/>
        </w:rPr>
        <w:t>4</w:t>
      </w:r>
      <w:r w:rsidRPr="00D86500">
        <w:rPr>
          <w:sz w:val="24"/>
          <w:szCs w:val="24"/>
        </w:rPr>
        <w:t xml:space="preserve"> по Республике Крым</w:t>
      </w:r>
      <w:r w:rsidRPr="00D86500">
        <w:rPr>
          <w:i/>
          <w:sz w:val="23"/>
          <w:szCs w:val="23"/>
        </w:rPr>
        <w:t>;</w:t>
      </w:r>
    </w:p>
    <w:p w:rsidR="00D86500" w:rsidRPr="008F3AAC" w:rsidRDefault="00D86500" w:rsidP="008F3AAC">
      <w:pPr>
        <w:autoSpaceDE w:val="0"/>
        <w:autoSpaceDN w:val="0"/>
        <w:adjustRightInd w:val="0"/>
        <w:ind w:firstLine="709"/>
        <w:jc w:val="both"/>
        <w:rPr>
          <w:sz w:val="20"/>
          <w:szCs w:val="24"/>
        </w:rPr>
      </w:pPr>
      <w:r w:rsidRPr="00D86500">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8F3AAC">
        <w:rPr>
          <w:sz w:val="24"/>
          <w:szCs w:val="24"/>
        </w:rPr>
        <w:t xml:space="preserve"> Советского районного отдела</w:t>
      </w:r>
      <w:r w:rsidRPr="00D86500">
        <w:rPr>
          <w:sz w:val="22"/>
          <w:szCs w:val="24"/>
        </w:rPr>
        <w:t xml:space="preserve">  </w:t>
      </w:r>
      <w:r w:rsidR="008F3AAC">
        <w:rPr>
          <w:sz w:val="24"/>
          <w:szCs w:val="24"/>
        </w:rPr>
        <w:t>Государственного комитета</w:t>
      </w:r>
      <w:r w:rsidRPr="00D86500">
        <w:rPr>
          <w:sz w:val="24"/>
          <w:szCs w:val="24"/>
        </w:rPr>
        <w:t xml:space="preserve"> по государственной регистрации и </w:t>
      </w:r>
      <w:r w:rsidRPr="00D86500">
        <w:rPr>
          <w:sz w:val="24"/>
          <w:szCs w:val="24"/>
        </w:rPr>
        <w:br/>
      </w:r>
      <w:r w:rsidR="008F3AAC">
        <w:rPr>
          <w:sz w:val="20"/>
          <w:szCs w:val="24"/>
        </w:rPr>
        <w:t xml:space="preserve"> </w:t>
      </w:r>
      <w:r w:rsidRPr="00D86500">
        <w:rPr>
          <w:sz w:val="24"/>
          <w:szCs w:val="24"/>
        </w:rPr>
        <w:t>кадастру);</w:t>
      </w:r>
      <w:r w:rsidRPr="00D86500">
        <w:rPr>
          <w:sz w:val="22"/>
          <w:szCs w:val="24"/>
        </w:rPr>
        <w:t xml:space="preserve">         </w:t>
      </w:r>
    </w:p>
    <w:p w:rsidR="00D86500" w:rsidRPr="00D86500" w:rsidRDefault="00D86500" w:rsidP="00D86500">
      <w:pPr>
        <w:suppressLineNumbers/>
        <w:autoSpaceDE w:val="0"/>
        <w:autoSpaceDN w:val="0"/>
        <w:adjustRightInd w:val="0"/>
        <w:ind w:firstLine="709"/>
        <w:jc w:val="both"/>
        <w:rPr>
          <w:rFonts w:eastAsia="Times New Roman"/>
          <w:color w:val="000000" w:themeColor="text1"/>
          <w:spacing w:val="2"/>
          <w:sz w:val="24"/>
          <w:szCs w:val="24"/>
        </w:rPr>
      </w:pPr>
      <w:r w:rsidRPr="00D86500">
        <w:rPr>
          <w:rFonts w:eastAsia="Times New Roman"/>
          <w:color w:val="000000" w:themeColor="text1"/>
          <w:spacing w:val="2"/>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86500" w:rsidRPr="00D86500" w:rsidRDefault="00D86500" w:rsidP="00D86500">
      <w:pPr>
        <w:suppressLineNumbers/>
        <w:autoSpaceDE w:val="0"/>
        <w:autoSpaceDN w:val="0"/>
        <w:adjustRightInd w:val="0"/>
        <w:ind w:firstLine="709"/>
        <w:jc w:val="both"/>
        <w:rPr>
          <w:rFonts w:eastAsia="Times New Roman"/>
          <w:color w:val="000000" w:themeColor="text1"/>
          <w:spacing w:val="2"/>
          <w:sz w:val="24"/>
          <w:szCs w:val="24"/>
        </w:rPr>
      </w:pPr>
      <w:r w:rsidRPr="00D86500">
        <w:rPr>
          <w:rFonts w:eastAsia="Times New Roman"/>
          <w:color w:val="000000" w:themeColor="text1"/>
          <w:spacing w:val="2"/>
          <w:sz w:val="24"/>
          <w:szCs w:val="24"/>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w:t>
      </w:r>
      <w:r w:rsidRPr="00D86500">
        <w:rPr>
          <w:rFonts w:eastAsia="Times New Roman"/>
          <w:color w:val="000000" w:themeColor="text1"/>
          <w:spacing w:val="2"/>
          <w:sz w:val="24"/>
          <w:szCs w:val="24"/>
        </w:rPr>
        <w:lastRenderedPageBreak/>
        <w:t xml:space="preserve">(технологическими картами межведомственного взаимодействия) в соответствии со статьей 7.2 </w:t>
      </w:r>
      <w:hyperlink r:id="rId34" w:history="1">
        <w:r w:rsidRPr="00D86500">
          <w:rPr>
            <w:rFonts w:eastAsia="Times New Roman"/>
            <w:color w:val="000000" w:themeColor="text1"/>
            <w:spacing w:val="2"/>
            <w:sz w:val="24"/>
            <w:szCs w:val="24"/>
          </w:rPr>
          <w:t>Федерального закона № 210-ФЗ</w:t>
        </w:r>
      </w:hyperlink>
      <w:r w:rsidRPr="00D86500">
        <w:rPr>
          <w:rFonts w:eastAsia="Times New Roman"/>
          <w:color w:val="000000" w:themeColor="text1"/>
          <w:spacing w:val="2"/>
          <w:sz w:val="24"/>
          <w:szCs w:val="24"/>
        </w:rPr>
        <w:t>.</w:t>
      </w:r>
    </w:p>
    <w:p w:rsidR="00D86500" w:rsidRPr="00D86500" w:rsidRDefault="00D86500" w:rsidP="00D86500">
      <w:pPr>
        <w:suppressLineNumbers/>
        <w:autoSpaceDE w:val="0"/>
        <w:autoSpaceDN w:val="0"/>
        <w:adjustRightInd w:val="0"/>
        <w:ind w:firstLine="709"/>
        <w:jc w:val="both"/>
        <w:rPr>
          <w:rFonts w:eastAsia="Times New Roman"/>
          <w:color w:val="000000" w:themeColor="text1"/>
          <w:spacing w:val="2"/>
          <w:sz w:val="24"/>
          <w:szCs w:val="24"/>
        </w:rPr>
      </w:pPr>
      <w:r w:rsidRPr="00D86500">
        <w:rPr>
          <w:rFonts w:eastAsia="Times New Roman"/>
          <w:color w:val="000000" w:themeColor="text1"/>
          <w:spacing w:val="2"/>
          <w:sz w:val="24"/>
          <w:szCs w:val="24"/>
        </w:rPr>
        <w:t xml:space="preserve">В случае представления заявителем документов, предусмотренных </w:t>
      </w:r>
      <w:r w:rsidRPr="00D86500">
        <w:rPr>
          <w:rFonts w:eastAsia="Times New Roman"/>
          <w:spacing w:val="2"/>
          <w:sz w:val="24"/>
          <w:szCs w:val="24"/>
        </w:rPr>
        <w:t>пунктом 10.1</w:t>
      </w:r>
      <w:r w:rsidRPr="00D86500">
        <w:rPr>
          <w:rFonts w:eastAsia="Times New Roman"/>
          <w:color w:val="000000" w:themeColor="text1"/>
          <w:spacing w:val="2"/>
          <w:sz w:val="24"/>
          <w:szCs w:val="24"/>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D86500" w:rsidRPr="00D86500" w:rsidRDefault="00D86500" w:rsidP="00D86500">
      <w:pPr>
        <w:autoSpaceDE w:val="0"/>
        <w:autoSpaceDN w:val="0"/>
        <w:adjustRightInd w:val="0"/>
        <w:ind w:firstLine="709"/>
        <w:jc w:val="both"/>
        <w:rPr>
          <w:sz w:val="24"/>
          <w:szCs w:val="24"/>
        </w:rPr>
      </w:pPr>
      <w:r w:rsidRPr="00D86500">
        <w:rPr>
          <w:sz w:val="24"/>
          <w:szCs w:val="24"/>
        </w:rPr>
        <w:t>Орган в течение 5 рабочих дней со дня поступления заявления о предоставлении земельного участка в порядке завершения оформления прав на земельные участки, начатого до вступления в силу Федерального конституционного закона №6-ФКЗ, направляет копии представленных заявителем документов, предусмотренных пунктом 9.1 на рассмотрение в органы и организации, предусмотренные подпунктами 1 – 5 пункта 10.1 Административного регламента.</w:t>
      </w:r>
    </w:p>
    <w:p w:rsidR="00D86500" w:rsidRPr="00D86500" w:rsidRDefault="00D86500" w:rsidP="00D86500">
      <w:pPr>
        <w:autoSpaceDE w:val="0"/>
        <w:autoSpaceDN w:val="0"/>
        <w:adjustRightInd w:val="0"/>
        <w:ind w:firstLine="540"/>
        <w:jc w:val="both"/>
        <w:rPr>
          <w:sz w:val="24"/>
          <w:szCs w:val="24"/>
        </w:rPr>
      </w:pPr>
      <w:r w:rsidRPr="00D86500">
        <w:rPr>
          <w:sz w:val="24"/>
          <w:szCs w:val="24"/>
        </w:rPr>
        <w:t>Информация на запрос представляется в течение десяти рабочих дней со дня его поступления.</w:t>
      </w:r>
    </w:p>
    <w:p w:rsidR="00D86500" w:rsidRPr="00D86500" w:rsidRDefault="00D86500" w:rsidP="00D86500">
      <w:pPr>
        <w:suppressAutoHyphens/>
        <w:ind w:firstLine="709"/>
        <w:jc w:val="both"/>
        <w:rPr>
          <w:rFonts w:eastAsia="Times New Roman"/>
          <w:spacing w:val="2"/>
          <w:sz w:val="24"/>
          <w:szCs w:val="24"/>
        </w:rPr>
      </w:pPr>
      <w:r w:rsidRPr="00D86500">
        <w:rPr>
          <w:rFonts w:eastAsia="Times New Roman"/>
          <w:spacing w:val="2"/>
          <w:sz w:val="24"/>
          <w:szCs w:val="24"/>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D86500">
        <w:rPr>
          <w:rFonts w:eastAsia="SimSun" w:cs="Mangal"/>
          <w:kern w:val="1"/>
          <w:sz w:val="24"/>
          <w:szCs w:val="24"/>
          <w:lang w:eastAsia="zh-CN" w:bidi="hi-IN"/>
        </w:rPr>
        <w:t>заверяются подписью ответственного исполнителя с указанием его фамилии и инициалов, даты и времени их получения</w:t>
      </w:r>
      <w:r w:rsidRPr="00D86500">
        <w:rPr>
          <w:rFonts w:eastAsia="Times New Roman"/>
          <w:spacing w:val="2"/>
          <w:sz w:val="24"/>
          <w:szCs w:val="24"/>
        </w:rPr>
        <w:t xml:space="preserve"> и приобщаются к материалам личного дела заявителя. </w:t>
      </w:r>
    </w:p>
    <w:p w:rsidR="00D86500" w:rsidRPr="00D86500" w:rsidRDefault="00D86500" w:rsidP="00D86500">
      <w:pPr>
        <w:suppressLineNumbers/>
        <w:autoSpaceDE w:val="0"/>
        <w:autoSpaceDN w:val="0"/>
        <w:adjustRightInd w:val="0"/>
        <w:ind w:firstLine="709"/>
        <w:jc w:val="both"/>
        <w:rPr>
          <w:rFonts w:eastAsia="Times New Roman"/>
          <w:spacing w:val="2"/>
          <w:sz w:val="24"/>
          <w:szCs w:val="24"/>
        </w:rPr>
      </w:pPr>
      <w:r w:rsidRPr="00D86500">
        <w:rPr>
          <w:rFonts w:eastAsia="Times New Roman"/>
          <w:spacing w:val="2"/>
          <w:sz w:val="24"/>
          <w:szCs w:val="24"/>
        </w:rPr>
        <w:t xml:space="preserve">25.2. </w:t>
      </w:r>
      <w:r w:rsidRPr="00D86500">
        <w:rPr>
          <w:sz w:val="24"/>
          <w:szCs w:val="24"/>
        </w:rPr>
        <w:t>Критерием принятия решения является необходимость формирования и направления межведомственных запросов.</w:t>
      </w:r>
    </w:p>
    <w:p w:rsidR="00D86500" w:rsidRPr="00D86500" w:rsidRDefault="00D86500" w:rsidP="00D86500">
      <w:pPr>
        <w:suppressLineNumbers/>
        <w:autoSpaceDE w:val="0"/>
        <w:autoSpaceDN w:val="0"/>
        <w:adjustRightInd w:val="0"/>
        <w:ind w:firstLine="709"/>
        <w:jc w:val="both"/>
        <w:rPr>
          <w:rFonts w:eastAsia="Times New Roman"/>
          <w:spacing w:val="2"/>
          <w:sz w:val="24"/>
          <w:szCs w:val="24"/>
        </w:rPr>
      </w:pPr>
      <w:r w:rsidRPr="00D86500">
        <w:rPr>
          <w:rFonts w:eastAsia="Times New Roman"/>
          <w:spacing w:val="2"/>
          <w:sz w:val="24"/>
          <w:szCs w:val="24"/>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D86500" w:rsidRPr="00D86500" w:rsidRDefault="00D86500" w:rsidP="00D86500">
      <w:pPr>
        <w:suppressLineNumbers/>
        <w:autoSpaceDE w:val="0"/>
        <w:autoSpaceDN w:val="0"/>
        <w:adjustRightInd w:val="0"/>
        <w:ind w:firstLine="709"/>
        <w:jc w:val="both"/>
        <w:rPr>
          <w:rFonts w:eastAsia="Times New Roman"/>
          <w:spacing w:val="2"/>
          <w:sz w:val="24"/>
          <w:szCs w:val="24"/>
        </w:rPr>
      </w:pPr>
      <w:r w:rsidRPr="00D86500">
        <w:rPr>
          <w:rFonts w:eastAsia="Times New Roman"/>
          <w:spacing w:val="2"/>
          <w:sz w:val="24"/>
          <w:szCs w:val="24"/>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D86500" w:rsidRPr="00D86500" w:rsidRDefault="00D86500" w:rsidP="00D86500">
      <w:pPr>
        <w:suppressLineNumbers/>
        <w:autoSpaceDE w:val="0"/>
        <w:autoSpaceDN w:val="0"/>
        <w:adjustRightInd w:val="0"/>
        <w:ind w:firstLine="709"/>
        <w:jc w:val="both"/>
        <w:rPr>
          <w:rFonts w:eastAsia="Times New Roman"/>
          <w:spacing w:val="2"/>
          <w:sz w:val="24"/>
          <w:szCs w:val="24"/>
        </w:rPr>
      </w:pPr>
      <w:r w:rsidRPr="00D86500">
        <w:rPr>
          <w:rFonts w:eastAsia="Times New Roman"/>
          <w:spacing w:val="2"/>
          <w:sz w:val="24"/>
          <w:szCs w:val="24"/>
        </w:rPr>
        <w:t>Максимальный срок административной процедуры составляет 30 календарных дней.</w:t>
      </w:r>
    </w:p>
    <w:p w:rsidR="00D86500" w:rsidRPr="00D86500" w:rsidRDefault="00D86500" w:rsidP="00D86500">
      <w:pPr>
        <w:widowControl w:val="0"/>
        <w:autoSpaceDE w:val="0"/>
        <w:ind w:firstLine="709"/>
        <w:jc w:val="center"/>
        <w:rPr>
          <w:b/>
          <w:sz w:val="24"/>
          <w:szCs w:val="24"/>
        </w:rPr>
      </w:pPr>
    </w:p>
    <w:p w:rsidR="00D86500" w:rsidRPr="00D86500" w:rsidRDefault="00D86500" w:rsidP="00D86500">
      <w:pPr>
        <w:widowControl w:val="0"/>
        <w:autoSpaceDE w:val="0"/>
        <w:ind w:firstLine="709"/>
        <w:jc w:val="center"/>
        <w:rPr>
          <w:b/>
          <w:sz w:val="24"/>
          <w:szCs w:val="24"/>
        </w:rPr>
      </w:pPr>
    </w:p>
    <w:p w:rsidR="00D86500" w:rsidRPr="00D86500" w:rsidRDefault="00D86500" w:rsidP="00D86500">
      <w:pPr>
        <w:widowControl w:val="0"/>
        <w:autoSpaceDE w:val="0"/>
        <w:ind w:firstLine="709"/>
        <w:jc w:val="center"/>
        <w:rPr>
          <w:b/>
          <w:bCs/>
          <w:sz w:val="24"/>
          <w:szCs w:val="24"/>
        </w:rPr>
      </w:pPr>
      <w:r w:rsidRPr="00D86500">
        <w:rPr>
          <w:b/>
          <w:sz w:val="24"/>
          <w:szCs w:val="24"/>
        </w:rPr>
        <w:t>26. Принятие решения о предоставлении муниципальной услуги</w:t>
      </w:r>
    </w:p>
    <w:p w:rsidR="00D86500" w:rsidRPr="00D86500" w:rsidRDefault="00D86500" w:rsidP="00D86500">
      <w:pPr>
        <w:ind w:firstLineChars="300" w:firstLine="720"/>
        <w:jc w:val="both"/>
        <w:rPr>
          <w:sz w:val="24"/>
          <w:szCs w:val="24"/>
        </w:rPr>
      </w:pPr>
      <w:r w:rsidRPr="00D86500">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D86500" w:rsidRPr="00D86500" w:rsidRDefault="00D86500" w:rsidP="00D86500">
      <w:pPr>
        <w:autoSpaceDE w:val="0"/>
        <w:autoSpaceDN w:val="0"/>
        <w:adjustRightInd w:val="0"/>
        <w:ind w:firstLine="708"/>
        <w:jc w:val="both"/>
        <w:rPr>
          <w:sz w:val="23"/>
          <w:szCs w:val="23"/>
        </w:rPr>
      </w:pPr>
      <w:r w:rsidRPr="00D86500">
        <w:rPr>
          <w:sz w:val="23"/>
          <w:szCs w:val="23"/>
        </w:rPr>
        <w:t xml:space="preserve">Сотрудник Органа осуществляет рассмотрение заявления о предоставлении муниципальной услуги, а также материалов, полученных в ходе межведомственного взаимодействия, и в случае установления оснований для отказа в предоставлении земельного участка, предусмотренных пунктами </w:t>
      </w:r>
      <w:hyperlink r:id="rId35" w:history="1">
        <w:r w:rsidRPr="00D86500">
          <w:rPr>
            <w:sz w:val="23"/>
            <w:szCs w:val="23"/>
          </w:rPr>
          <w:t>13.2</w:t>
        </w:r>
      </w:hyperlink>
      <w:r w:rsidRPr="00D86500">
        <w:rPr>
          <w:sz w:val="23"/>
          <w:szCs w:val="23"/>
        </w:rPr>
        <w:t xml:space="preserve"> настоящего административного регламента, осуществляет подготовку проекта решения об отказе в предоставлении муниципальной услуги с указанием причины отказа.</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При отсутствии оснований для отказа в удовлетворении заявления о предоставлении земельного участка уполномоченный орган не позднее 60 дней со дня поступления заявления о предоставлении земельного участка обеспечивает:</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1) принятие решения о предоставлении земельного участка (в случае если допустимо бесплатное предоставление земельного участка, а также в случае предоставления земельного участка в постоянное (бессрочное) пользование);</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2) подготовку и подписание со своей стороны договора купли-продажи земельного участка (в случае если осуществляется продажа земельного участка), договора аренды земельного участка, договора безвозмездного пользования земельным участком, соглашения об установлении сервитута (при приобретении соответствующего права);</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3) изготовление копии представленного подлинника правоустанавливающего (подтверждающего) документа на земельный участок, проставление печати о погашении данного документа и возвращение его заявителю.</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lastRenderedPageBreak/>
        <w:t xml:space="preserve">Сроки договора аренды и договора об установлении сервитута, заключенных в порядке переоформления прав, определяются сроком окончания действия ранее заключенных договоров (аренды, эмфитевзиса, </w:t>
      </w:r>
      <w:proofErr w:type="spellStart"/>
      <w:r w:rsidRPr="00D86500">
        <w:rPr>
          <w:sz w:val="24"/>
          <w:szCs w:val="24"/>
        </w:rPr>
        <w:t>суперфиция</w:t>
      </w:r>
      <w:proofErr w:type="spellEnd"/>
      <w:r w:rsidRPr="00D86500">
        <w:rPr>
          <w:sz w:val="24"/>
          <w:szCs w:val="24"/>
        </w:rPr>
        <w:t>, сервитута).</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Проект соответствующего договора (соглашения) направляется подписанным уполномоченным органом в трех экземплярах.</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Один экземпляр договора (соглашения), указанного в подпунктах 2-5 пункта 6.1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Копии документов, указанных в подпункте 3 настоящего пункта Административного регламента, хранятся в уполномоченном органе на протяжении 10 лет.</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Передача земельного участка по возмездному договору (купля-продажа или аренда) осуществляется на основании акта о передаче земельного участка, который составляется в течение десяти дней со дня поступления платежа (очередного платежа - в случае передачи земельного участка по договору аренды).</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Порядок определения цены продажи земельных участков, арендной платы за земельный участок, а также платы за сервитут определяется Советом министров Республики Крым.</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Права на земельные участки, возникающие из договоров купли-продажи, аренды земельного участка, подлежат государственной регистрации только при наличии акта о передаче земельного участка.</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С момента государственной регистрации прав на земельный участок в соответствии с Постановлением Совета министров Республики Крым от 02.09.2014 № 313 «Об утверждении Порядка переоформления прав или завершения оформления прав на земельные участки на территории Республики Крым» ранее приобретенные права пользования, аренды земельного участка считаются прекращенными.</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26.2. Глава Администрации (лицо, им уполномоченное) подписывает разрешение (мотивированный отказ) и заверяет его печатью. Подписанные документы направляются специалисту Отдела.</w:t>
      </w:r>
    </w:p>
    <w:p w:rsidR="00D86500" w:rsidRPr="00D86500" w:rsidRDefault="00D86500" w:rsidP="00D86500">
      <w:pPr>
        <w:suppressLineNumbers/>
        <w:autoSpaceDE w:val="0"/>
        <w:autoSpaceDN w:val="0"/>
        <w:adjustRightInd w:val="0"/>
        <w:ind w:firstLine="709"/>
        <w:jc w:val="both"/>
        <w:rPr>
          <w:rFonts w:eastAsia="Times New Roman"/>
          <w:spacing w:val="2"/>
          <w:sz w:val="24"/>
          <w:szCs w:val="24"/>
        </w:rPr>
      </w:pPr>
      <w:r w:rsidRPr="00D86500">
        <w:rPr>
          <w:rFonts w:eastAsia="Times New Roman"/>
          <w:spacing w:val="2"/>
          <w:sz w:val="24"/>
          <w:szCs w:val="24"/>
        </w:rPr>
        <w:t xml:space="preserve">26.3. </w:t>
      </w:r>
      <w:r w:rsidRPr="00D86500">
        <w:rPr>
          <w:sz w:val="24"/>
          <w:szCs w:val="24"/>
        </w:rPr>
        <w:t>Критерием принятия решения является наличие полного комплекта документов, необходимых для принятия решения.</w:t>
      </w:r>
    </w:p>
    <w:p w:rsidR="00D86500" w:rsidRPr="00D86500" w:rsidRDefault="00D86500" w:rsidP="00D86500">
      <w:pPr>
        <w:suppressLineNumbers/>
        <w:autoSpaceDE w:val="0"/>
        <w:autoSpaceDN w:val="0"/>
        <w:adjustRightInd w:val="0"/>
        <w:ind w:firstLine="709"/>
        <w:jc w:val="both"/>
        <w:rPr>
          <w:rFonts w:eastAsia="Times New Roman"/>
          <w:spacing w:val="2"/>
          <w:sz w:val="24"/>
          <w:szCs w:val="24"/>
        </w:rPr>
      </w:pPr>
      <w:r w:rsidRPr="00D86500">
        <w:rPr>
          <w:rFonts w:eastAsia="Times New Roman"/>
          <w:spacing w:val="2"/>
          <w:sz w:val="24"/>
          <w:szCs w:val="24"/>
        </w:rPr>
        <w:t>26.4. Результатом исполнения административной процедуры является подписанный результат предоставления муниципальной услуги.</w:t>
      </w:r>
    </w:p>
    <w:p w:rsidR="00D86500" w:rsidRPr="00D86500" w:rsidRDefault="00D86500" w:rsidP="00D86500">
      <w:pPr>
        <w:autoSpaceDE w:val="0"/>
        <w:autoSpaceDN w:val="0"/>
        <w:adjustRightInd w:val="0"/>
        <w:ind w:firstLine="709"/>
        <w:jc w:val="both"/>
        <w:rPr>
          <w:sz w:val="24"/>
          <w:szCs w:val="24"/>
        </w:rPr>
      </w:pPr>
      <w:r w:rsidRPr="00D86500">
        <w:rPr>
          <w:rFonts w:eastAsia="Times New Roman"/>
          <w:spacing w:val="2"/>
          <w:sz w:val="24"/>
          <w:szCs w:val="24"/>
        </w:rPr>
        <w:t>26.5.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D86500">
        <w:rPr>
          <w:sz w:val="24"/>
          <w:szCs w:val="24"/>
        </w:rPr>
        <w:t xml:space="preserve"> результата предоставления муниципальной услуги.</w:t>
      </w:r>
    </w:p>
    <w:p w:rsidR="00D86500" w:rsidRPr="00D86500" w:rsidRDefault="00D86500" w:rsidP="00D86500">
      <w:pPr>
        <w:autoSpaceDE w:val="0"/>
        <w:autoSpaceDN w:val="0"/>
        <w:adjustRightInd w:val="0"/>
        <w:ind w:firstLine="709"/>
        <w:jc w:val="both"/>
        <w:rPr>
          <w:sz w:val="24"/>
          <w:szCs w:val="24"/>
        </w:rPr>
      </w:pPr>
      <w:r w:rsidRPr="00D86500">
        <w:rPr>
          <w:sz w:val="24"/>
          <w:szCs w:val="24"/>
        </w:rPr>
        <w:t>Процедура, устанавливаемая настоящим пунктом, осуществляется в течение 14 календарных дней с момента поступления ответов на запросы.</w:t>
      </w:r>
    </w:p>
    <w:p w:rsidR="00D86500" w:rsidRPr="00D86500" w:rsidRDefault="00D86500" w:rsidP="00D86500">
      <w:pPr>
        <w:suppressAutoHyphens/>
        <w:autoSpaceDE w:val="0"/>
        <w:autoSpaceDN w:val="0"/>
        <w:adjustRightInd w:val="0"/>
        <w:ind w:firstLine="709"/>
        <w:jc w:val="both"/>
        <w:rPr>
          <w:sz w:val="24"/>
          <w:szCs w:val="24"/>
        </w:rPr>
      </w:pPr>
    </w:p>
    <w:p w:rsidR="00D86500" w:rsidRPr="00D86500" w:rsidRDefault="00D86500" w:rsidP="00D86500">
      <w:pPr>
        <w:ind w:firstLine="709"/>
        <w:jc w:val="center"/>
        <w:rPr>
          <w:b/>
          <w:sz w:val="24"/>
          <w:szCs w:val="24"/>
        </w:rPr>
      </w:pPr>
    </w:p>
    <w:p w:rsidR="00D86500" w:rsidRPr="00D86500" w:rsidRDefault="00D86500" w:rsidP="00D86500">
      <w:pPr>
        <w:ind w:firstLine="709"/>
        <w:jc w:val="center"/>
        <w:rPr>
          <w:b/>
          <w:bCs/>
          <w:sz w:val="24"/>
          <w:szCs w:val="24"/>
        </w:rPr>
      </w:pPr>
      <w:r w:rsidRPr="00D86500">
        <w:rPr>
          <w:b/>
          <w:sz w:val="24"/>
          <w:szCs w:val="24"/>
        </w:rPr>
        <w:t>27. Выдача или направление заявителю результата предоставления муниципальной услуги</w:t>
      </w:r>
    </w:p>
    <w:p w:rsidR="00D86500" w:rsidRPr="00D86500" w:rsidRDefault="00D86500" w:rsidP="00D86500">
      <w:pPr>
        <w:ind w:firstLine="709"/>
        <w:jc w:val="both"/>
        <w:rPr>
          <w:bCs/>
          <w:sz w:val="24"/>
          <w:szCs w:val="24"/>
        </w:rPr>
      </w:pPr>
      <w:r w:rsidRPr="00D86500">
        <w:rPr>
          <w:sz w:val="24"/>
          <w:szCs w:val="24"/>
        </w:rPr>
        <w:t>27.1. Основанием для начала административной процедуры является подписанный результат предоставления муниципальной услуги</w:t>
      </w:r>
      <w:r w:rsidRPr="00D86500">
        <w:rPr>
          <w:bCs/>
          <w:sz w:val="24"/>
          <w:szCs w:val="24"/>
        </w:rPr>
        <w:t>.</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Специалист Отдела не позднее чем через 10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D86500" w:rsidRPr="00D86500" w:rsidRDefault="00D86500" w:rsidP="00D86500">
      <w:pPr>
        <w:ind w:firstLine="709"/>
        <w:jc w:val="both"/>
        <w:rPr>
          <w:sz w:val="24"/>
          <w:szCs w:val="24"/>
        </w:rPr>
      </w:pPr>
      <w:r w:rsidRPr="00D86500">
        <w:rPr>
          <w:sz w:val="24"/>
          <w:szCs w:val="24"/>
        </w:rPr>
        <w:t>При обращении заявителя или представителя заявителя за результатом оказания муниципальной услуги в Орган, специалист Отдела:</w:t>
      </w:r>
    </w:p>
    <w:p w:rsidR="00D86500" w:rsidRPr="00D86500" w:rsidRDefault="00D86500" w:rsidP="00D86500">
      <w:pPr>
        <w:ind w:firstLine="709"/>
        <w:jc w:val="both"/>
        <w:rPr>
          <w:sz w:val="24"/>
          <w:szCs w:val="24"/>
        </w:rPr>
      </w:pPr>
      <w:r w:rsidRPr="00D86500">
        <w:rPr>
          <w:sz w:val="24"/>
          <w:szCs w:val="24"/>
        </w:rPr>
        <w:t>- Устанавливает личность заявителя или представителя заявителя, в том числе проверяет документ, удостоверяющий личность;</w:t>
      </w:r>
    </w:p>
    <w:p w:rsidR="00D86500" w:rsidRPr="00D86500" w:rsidRDefault="00D86500" w:rsidP="00D86500">
      <w:pPr>
        <w:ind w:firstLine="709"/>
        <w:jc w:val="both"/>
        <w:rPr>
          <w:sz w:val="24"/>
          <w:szCs w:val="24"/>
        </w:rPr>
      </w:pPr>
      <w:r w:rsidRPr="00D86500">
        <w:rPr>
          <w:sz w:val="24"/>
          <w:szCs w:val="24"/>
        </w:rPr>
        <w:t>- Проверяет полномочия представителя заявителя действовать от имени заявителя при получении документов;</w:t>
      </w:r>
    </w:p>
    <w:p w:rsidR="00D86500" w:rsidRPr="00D86500" w:rsidRDefault="00D86500" w:rsidP="00D86500">
      <w:pPr>
        <w:ind w:firstLine="709"/>
        <w:jc w:val="both"/>
        <w:rPr>
          <w:sz w:val="24"/>
          <w:szCs w:val="24"/>
        </w:rPr>
      </w:pPr>
      <w:r w:rsidRPr="00D86500">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D86500" w:rsidRPr="00D86500" w:rsidRDefault="00D86500" w:rsidP="00D86500">
      <w:pPr>
        <w:ind w:firstLine="709"/>
        <w:jc w:val="both"/>
        <w:rPr>
          <w:sz w:val="24"/>
          <w:szCs w:val="24"/>
        </w:rPr>
      </w:pPr>
      <w:r w:rsidRPr="00D86500">
        <w:rPr>
          <w:sz w:val="24"/>
          <w:szCs w:val="24"/>
        </w:rPr>
        <w:t>- Выдает документы заявителю или представителю заявителя.</w:t>
      </w:r>
    </w:p>
    <w:p w:rsidR="00D86500" w:rsidRPr="00D86500" w:rsidRDefault="00D86500" w:rsidP="00D86500">
      <w:pPr>
        <w:ind w:firstLine="709"/>
        <w:jc w:val="both"/>
        <w:rPr>
          <w:sz w:val="24"/>
          <w:szCs w:val="24"/>
        </w:rPr>
      </w:pPr>
      <w:r w:rsidRPr="00D86500">
        <w:rPr>
          <w:sz w:val="24"/>
          <w:szCs w:val="24"/>
        </w:rPr>
        <w:lastRenderedPageBreak/>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D86500" w:rsidRPr="00D86500" w:rsidRDefault="00D86500" w:rsidP="00D86500">
      <w:pPr>
        <w:widowControl w:val="0"/>
        <w:autoSpaceDE w:val="0"/>
        <w:autoSpaceDN w:val="0"/>
        <w:adjustRightInd w:val="0"/>
        <w:ind w:firstLine="709"/>
        <w:jc w:val="both"/>
        <w:rPr>
          <w:sz w:val="24"/>
          <w:szCs w:val="24"/>
        </w:rPr>
      </w:pPr>
      <w:r w:rsidRPr="00D86500">
        <w:rPr>
          <w:sz w:val="24"/>
          <w:szCs w:val="24"/>
        </w:rPr>
        <w:t xml:space="preserve">27.2. В случае подачи заявления через многофункциональный центр, Орган не позднее 2 </w:t>
      </w:r>
      <w:proofErr w:type="gramStart"/>
      <w:r w:rsidRPr="00D86500">
        <w:rPr>
          <w:sz w:val="24"/>
          <w:szCs w:val="24"/>
        </w:rPr>
        <w:t>рабочих дней</w:t>
      </w:r>
      <w:proofErr w:type="gramEnd"/>
      <w:r w:rsidRPr="00D86500">
        <w:rPr>
          <w:sz w:val="24"/>
          <w:szCs w:val="24"/>
        </w:rPr>
        <w:t xml:space="preserve"> следующих за днем окончания, установленного действующим законодательством срока предоставления муниципальной услуги, направляет (выдает) в многофункциональный соответствующий результат.</w:t>
      </w:r>
    </w:p>
    <w:p w:rsidR="00D86500" w:rsidRPr="00D86500" w:rsidRDefault="00D86500" w:rsidP="00D86500">
      <w:pPr>
        <w:suppressAutoHyphens/>
        <w:ind w:firstLine="709"/>
        <w:jc w:val="both"/>
        <w:rPr>
          <w:color w:val="00000A"/>
          <w:sz w:val="24"/>
          <w:szCs w:val="24"/>
        </w:rPr>
      </w:pPr>
      <w:r w:rsidRPr="00D86500">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D86500" w:rsidRPr="00D86500" w:rsidRDefault="00D86500" w:rsidP="00D86500">
      <w:pPr>
        <w:widowControl w:val="0"/>
        <w:autoSpaceDE w:val="0"/>
        <w:autoSpaceDN w:val="0"/>
        <w:adjustRightInd w:val="0"/>
        <w:ind w:firstLine="709"/>
        <w:jc w:val="both"/>
        <w:rPr>
          <w:rFonts w:eastAsia="SimSun" w:cs="Mangal"/>
          <w:kern w:val="1"/>
          <w:sz w:val="24"/>
          <w:szCs w:val="24"/>
          <w:lang w:eastAsia="zh-CN" w:bidi="hi-IN"/>
        </w:rPr>
      </w:pPr>
      <w:r w:rsidRPr="00D86500">
        <w:rPr>
          <w:sz w:val="24"/>
          <w:szCs w:val="24"/>
        </w:rPr>
        <w:t xml:space="preserve">27.3. </w:t>
      </w:r>
      <w:r w:rsidRPr="00D86500">
        <w:rPr>
          <w:rFonts w:eastAsia="SimSun"/>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D86500" w:rsidRPr="00D86500" w:rsidRDefault="00D86500" w:rsidP="00D86500">
      <w:pPr>
        <w:autoSpaceDE w:val="0"/>
        <w:autoSpaceDN w:val="0"/>
        <w:adjustRightInd w:val="0"/>
        <w:ind w:firstLineChars="300" w:firstLine="720"/>
        <w:jc w:val="both"/>
        <w:rPr>
          <w:sz w:val="24"/>
          <w:szCs w:val="24"/>
        </w:rPr>
      </w:pPr>
      <w:r w:rsidRPr="00D86500">
        <w:rPr>
          <w:sz w:val="24"/>
          <w:szCs w:val="24"/>
        </w:rPr>
        <w:t>Один экземпляр договора (соглашения), указанного в подпункте 2 пункта 26.1 настоящего пункта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rsidR="00D86500" w:rsidRPr="00D86500" w:rsidRDefault="00D86500" w:rsidP="00D86500">
      <w:pPr>
        <w:suppressLineNumbers/>
        <w:autoSpaceDE w:val="0"/>
        <w:autoSpaceDN w:val="0"/>
        <w:adjustRightInd w:val="0"/>
        <w:ind w:firstLine="709"/>
        <w:jc w:val="both"/>
        <w:rPr>
          <w:rFonts w:eastAsia="Times New Roman"/>
          <w:spacing w:val="2"/>
          <w:sz w:val="24"/>
          <w:szCs w:val="24"/>
        </w:rPr>
      </w:pPr>
      <w:r w:rsidRPr="00D86500">
        <w:rPr>
          <w:rFonts w:eastAsia="Times New Roman"/>
          <w:spacing w:val="2"/>
          <w:sz w:val="24"/>
          <w:szCs w:val="24"/>
        </w:rPr>
        <w:t xml:space="preserve">27.4. </w:t>
      </w:r>
      <w:r w:rsidRPr="00D86500">
        <w:rPr>
          <w:sz w:val="24"/>
          <w:szCs w:val="24"/>
        </w:rPr>
        <w:t>Критерием принятия решения является подписанный результат предоставления муниципальной услуги.</w:t>
      </w:r>
    </w:p>
    <w:p w:rsidR="00D86500" w:rsidRPr="00D86500" w:rsidRDefault="00D86500" w:rsidP="00D86500">
      <w:pPr>
        <w:suppressLineNumbers/>
        <w:autoSpaceDE w:val="0"/>
        <w:autoSpaceDN w:val="0"/>
        <w:adjustRightInd w:val="0"/>
        <w:ind w:firstLine="709"/>
        <w:jc w:val="both"/>
        <w:rPr>
          <w:sz w:val="24"/>
          <w:szCs w:val="24"/>
        </w:rPr>
      </w:pPr>
      <w:r w:rsidRPr="00D86500">
        <w:rPr>
          <w:rFonts w:eastAsia="Times New Roman"/>
          <w:spacing w:val="2"/>
          <w:sz w:val="24"/>
          <w:szCs w:val="24"/>
        </w:rPr>
        <w:t xml:space="preserve">27.5. Результатом исполнения административной процедуры является </w:t>
      </w:r>
      <w:r w:rsidRPr="00D86500">
        <w:rPr>
          <w:sz w:val="24"/>
          <w:szCs w:val="24"/>
        </w:rPr>
        <w:t>выдача результата предоставления муниципальной услуги или направление его заявителю заказным письмом с уведомлением.</w:t>
      </w:r>
    </w:p>
    <w:p w:rsidR="00D86500" w:rsidRPr="00D86500" w:rsidRDefault="00D86500" w:rsidP="00D86500">
      <w:pPr>
        <w:suppressLineNumbers/>
        <w:autoSpaceDE w:val="0"/>
        <w:autoSpaceDN w:val="0"/>
        <w:adjustRightInd w:val="0"/>
        <w:ind w:firstLine="709"/>
        <w:jc w:val="both"/>
        <w:rPr>
          <w:sz w:val="24"/>
          <w:szCs w:val="24"/>
        </w:rPr>
      </w:pPr>
      <w:r w:rsidRPr="00D86500">
        <w:rPr>
          <w:rFonts w:eastAsia="Times New Roman"/>
          <w:spacing w:val="2"/>
          <w:sz w:val="24"/>
          <w:szCs w:val="24"/>
        </w:rPr>
        <w:t xml:space="preserve">27.6. Способом фиксации результата выполнения административной процедуры является </w:t>
      </w:r>
      <w:r w:rsidRPr="00D86500">
        <w:rPr>
          <w:bCs/>
          <w:sz w:val="24"/>
          <w:szCs w:val="24"/>
        </w:rPr>
        <w:t>выдача заявителю результата предоставления муниципальной услуги под роспись, в журнале выданных решений.</w:t>
      </w:r>
    </w:p>
    <w:p w:rsidR="00D86500" w:rsidRPr="00D86500" w:rsidRDefault="00D86500" w:rsidP="00D86500">
      <w:pPr>
        <w:widowControl w:val="0"/>
        <w:autoSpaceDE w:val="0"/>
        <w:autoSpaceDN w:val="0"/>
        <w:adjustRightInd w:val="0"/>
        <w:ind w:firstLine="709"/>
        <w:jc w:val="both"/>
        <w:rPr>
          <w:sz w:val="24"/>
          <w:szCs w:val="24"/>
        </w:rPr>
      </w:pPr>
    </w:p>
    <w:p w:rsidR="00D86500" w:rsidRPr="00D86500" w:rsidRDefault="00D86500" w:rsidP="00D86500">
      <w:pPr>
        <w:autoSpaceDE w:val="0"/>
        <w:autoSpaceDN w:val="0"/>
        <w:adjustRightInd w:val="0"/>
        <w:ind w:firstLine="709"/>
        <w:jc w:val="center"/>
        <w:rPr>
          <w:b/>
          <w:sz w:val="24"/>
          <w:szCs w:val="24"/>
        </w:rPr>
      </w:pPr>
      <w:r w:rsidRPr="00D86500">
        <w:rPr>
          <w:b/>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D86500" w:rsidRPr="00D86500" w:rsidRDefault="00D86500" w:rsidP="00D86500">
      <w:pPr>
        <w:autoSpaceDE w:val="0"/>
        <w:autoSpaceDN w:val="0"/>
        <w:adjustRightInd w:val="0"/>
        <w:ind w:firstLine="709"/>
        <w:jc w:val="center"/>
        <w:rPr>
          <w:b/>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28.1. Получение информации о порядке и сроках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Посредством ЕПГУ и РПГУ обеспечивается возможность информирования заявителя в части: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1) доступа заявителей к сведениям об услуге;</w:t>
      </w:r>
    </w:p>
    <w:p w:rsidR="00D86500" w:rsidRPr="00D86500" w:rsidRDefault="00D86500" w:rsidP="00D86500">
      <w:pPr>
        <w:ind w:firstLine="851"/>
        <w:jc w:val="both"/>
        <w:rPr>
          <w:rFonts w:eastAsia="Times New Roman"/>
          <w:sz w:val="24"/>
          <w:szCs w:val="24"/>
        </w:rPr>
      </w:pPr>
      <w:r w:rsidRPr="00D86500">
        <w:rPr>
          <w:rFonts w:eastAsia="Times New Roman"/>
          <w:sz w:val="24"/>
          <w:szCs w:val="24"/>
        </w:rPr>
        <w:t>2) копирования в электронной форме запроса и иных документов, необходимых для получения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86500" w:rsidRPr="00D86500" w:rsidRDefault="00D86500" w:rsidP="00D86500">
      <w:pPr>
        <w:ind w:firstLine="851"/>
        <w:jc w:val="both"/>
        <w:rPr>
          <w:rFonts w:eastAsia="Times New Roman"/>
          <w:sz w:val="24"/>
          <w:szCs w:val="24"/>
        </w:rPr>
      </w:pPr>
      <w:r w:rsidRPr="00D86500">
        <w:rPr>
          <w:rFonts w:eastAsia="Times New Roman"/>
          <w:sz w:val="24"/>
          <w:szCs w:val="24"/>
        </w:rPr>
        <w:t>5) получения результата предоставления услуги в электронной форме;</w:t>
      </w:r>
    </w:p>
    <w:p w:rsidR="00D86500" w:rsidRPr="00D86500" w:rsidRDefault="00D86500" w:rsidP="00D86500">
      <w:pPr>
        <w:ind w:firstLine="851"/>
        <w:jc w:val="both"/>
        <w:rPr>
          <w:rFonts w:eastAsia="Times New Roman"/>
          <w:sz w:val="24"/>
          <w:szCs w:val="24"/>
        </w:rPr>
      </w:pPr>
      <w:r w:rsidRPr="00D86500">
        <w:rPr>
          <w:rFonts w:eastAsia="Times New Roman"/>
          <w:sz w:val="24"/>
          <w:szCs w:val="24"/>
        </w:rPr>
        <w:t>6) осуществления оценки качества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На официальном сайте органа, предоставляющего услугу обеспечивается возможность:</w:t>
      </w:r>
    </w:p>
    <w:p w:rsidR="00D86500" w:rsidRPr="00D86500" w:rsidRDefault="00D86500" w:rsidP="00D86500">
      <w:pPr>
        <w:ind w:firstLine="851"/>
        <w:jc w:val="both"/>
        <w:rPr>
          <w:rFonts w:eastAsia="Times New Roman"/>
          <w:sz w:val="24"/>
          <w:szCs w:val="24"/>
        </w:rPr>
      </w:pPr>
      <w:r w:rsidRPr="00D86500">
        <w:rPr>
          <w:rFonts w:eastAsia="Times New Roman"/>
          <w:sz w:val="24"/>
          <w:szCs w:val="24"/>
        </w:rPr>
        <w:t>1) доступа заявителей к сведениям об услуге;</w:t>
      </w:r>
    </w:p>
    <w:p w:rsidR="00D86500" w:rsidRPr="00D86500" w:rsidRDefault="00D86500" w:rsidP="00D86500">
      <w:pPr>
        <w:ind w:firstLine="851"/>
        <w:jc w:val="both"/>
        <w:rPr>
          <w:rFonts w:eastAsia="Times New Roman"/>
          <w:sz w:val="24"/>
          <w:szCs w:val="24"/>
        </w:rPr>
      </w:pPr>
      <w:r w:rsidRPr="00D86500">
        <w:rPr>
          <w:rFonts w:eastAsia="Times New Roman"/>
          <w:sz w:val="24"/>
          <w:szCs w:val="24"/>
        </w:rPr>
        <w:t>2) копирования в электронной форме запроса и иных документов, необходимых для получения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3) осуществления оценки качества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lastRenderedPageBreak/>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28.3. Формирование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86500" w:rsidRPr="00D86500" w:rsidRDefault="00D86500" w:rsidP="00D86500">
      <w:pPr>
        <w:ind w:firstLine="851"/>
        <w:jc w:val="both"/>
        <w:rPr>
          <w:rFonts w:eastAsia="Times New Roman"/>
          <w:sz w:val="24"/>
          <w:szCs w:val="24"/>
        </w:rPr>
      </w:pPr>
      <w:r w:rsidRPr="00D86500">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При формировании запроса заявителю обеспечивается:</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а) возможность копирования и сохранения запроса, необходимого для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б) возможность печати на бумажном носителе копии электронной формы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D86500" w:rsidRPr="00D86500" w:rsidRDefault="00D86500" w:rsidP="00D86500">
      <w:pPr>
        <w:ind w:firstLine="851"/>
        <w:jc w:val="both"/>
        <w:rPr>
          <w:rFonts w:eastAsia="Times New Roman"/>
          <w:sz w:val="24"/>
          <w:szCs w:val="24"/>
        </w:rPr>
      </w:pPr>
      <w:r w:rsidRPr="00D86500">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28.4. Прием и регистрация органом (организацией) запроса и иных документов, необходимых для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 xml:space="preserve">Заявитель имеет право подать заявление в электронной форме с использованием РПГУ. </w:t>
      </w:r>
    </w:p>
    <w:p w:rsidR="00D86500" w:rsidRPr="00D86500" w:rsidRDefault="00D86500" w:rsidP="00D86500">
      <w:pPr>
        <w:ind w:firstLine="851"/>
        <w:jc w:val="both"/>
        <w:rPr>
          <w:rFonts w:eastAsia="Times New Roman"/>
          <w:sz w:val="24"/>
          <w:szCs w:val="24"/>
        </w:rPr>
      </w:pPr>
      <w:r w:rsidRPr="00D86500">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Сформированный запрос, направляется в орган, предоставляющий услугу посредством РПГУ.</w:t>
      </w:r>
    </w:p>
    <w:p w:rsidR="00D86500" w:rsidRPr="00D86500" w:rsidRDefault="00D86500" w:rsidP="00D86500">
      <w:pPr>
        <w:ind w:firstLine="851"/>
        <w:jc w:val="both"/>
        <w:rPr>
          <w:rFonts w:eastAsia="Times New Roman"/>
          <w:sz w:val="24"/>
          <w:szCs w:val="24"/>
        </w:rPr>
      </w:pPr>
      <w:r w:rsidRPr="00D86500">
        <w:rPr>
          <w:rFonts w:eastAsia="Times New Roman"/>
          <w:sz w:val="24"/>
          <w:szCs w:val="24"/>
        </w:rPr>
        <w:t xml:space="preserve">Прием и регистрация заявления осуществляются должностным лицом </w:t>
      </w:r>
      <w:proofErr w:type="gramStart"/>
      <w:r w:rsidRPr="00D86500">
        <w:rPr>
          <w:rFonts w:eastAsia="Times New Roman"/>
          <w:sz w:val="24"/>
          <w:szCs w:val="24"/>
        </w:rPr>
        <w:t>органа</w:t>
      </w:r>
      <w:proofErr w:type="gramEnd"/>
      <w:r w:rsidRPr="00D86500">
        <w:rPr>
          <w:rFonts w:eastAsia="Times New Roman"/>
          <w:sz w:val="24"/>
          <w:szCs w:val="24"/>
        </w:rPr>
        <w:t xml:space="preserve"> предоставляющего услугу, ответственным за прием и регистрацию заявлений с документами, необходимыми для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lastRenderedPageBreak/>
        <w:t>После регистрации заявление направляется в структурное подразделение, ответственное за предоставление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Оплата государственной пошлины за предоставление услуг и уплата иных платежей не взимается.</w:t>
      </w: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28.7. Получение результата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28.8. Получение сведений о ходе выполнения запроса</w:t>
      </w:r>
    </w:p>
    <w:p w:rsidR="00D86500" w:rsidRPr="00D86500" w:rsidRDefault="00D86500" w:rsidP="00D86500">
      <w:pPr>
        <w:ind w:firstLine="851"/>
        <w:jc w:val="both"/>
        <w:rPr>
          <w:rFonts w:eastAsia="Times New Roman"/>
          <w:sz w:val="24"/>
          <w:szCs w:val="24"/>
        </w:rPr>
      </w:pPr>
      <w:bookmarkStart w:id="5" w:name="sub_710"/>
      <w:r w:rsidRPr="00D86500">
        <w:rPr>
          <w:rFonts w:eastAsia="Times New Roman"/>
          <w:sz w:val="24"/>
          <w:szCs w:val="24"/>
        </w:rPr>
        <w:t>Заявитель имеет возможность получения информации о ходе предоставления услуги.</w:t>
      </w:r>
    </w:p>
    <w:p w:rsidR="00D86500" w:rsidRPr="00D86500" w:rsidRDefault="00D86500" w:rsidP="00D86500">
      <w:pPr>
        <w:ind w:firstLine="851"/>
        <w:jc w:val="both"/>
        <w:rPr>
          <w:rFonts w:eastAsia="Times New Roman"/>
          <w:sz w:val="24"/>
          <w:szCs w:val="24"/>
        </w:rPr>
      </w:pPr>
      <w:bookmarkStart w:id="6" w:name="sub_720"/>
      <w:bookmarkEnd w:id="5"/>
      <w:r w:rsidRPr="00D86500">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36" w:history="1">
        <w:r w:rsidRPr="00D86500">
          <w:rPr>
            <w:rFonts w:eastAsia="Times New Roman"/>
            <w:sz w:val="24"/>
            <w:szCs w:val="24"/>
          </w:rPr>
          <w:t>РПГУ</w:t>
        </w:r>
      </w:hyperlink>
      <w:r w:rsidRPr="00D86500">
        <w:rPr>
          <w:rFonts w:eastAsia="Times New Roman"/>
          <w:sz w:val="24"/>
          <w:szCs w:val="24"/>
        </w:rPr>
        <w:t xml:space="preserve"> (в случае, если заявление подавалось через РПГУ).</w:t>
      </w:r>
    </w:p>
    <w:p w:rsidR="00D86500" w:rsidRPr="00D86500" w:rsidRDefault="00D86500" w:rsidP="00D86500">
      <w:pPr>
        <w:ind w:firstLine="851"/>
        <w:jc w:val="both"/>
        <w:rPr>
          <w:rFonts w:eastAsia="Times New Roman"/>
          <w:sz w:val="24"/>
          <w:szCs w:val="24"/>
        </w:rPr>
      </w:pPr>
      <w:bookmarkStart w:id="7" w:name="sub_730"/>
      <w:bookmarkEnd w:id="6"/>
      <w:r w:rsidRPr="00D86500">
        <w:rPr>
          <w:rFonts w:eastAsia="Times New Roman"/>
          <w:sz w:val="24"/>
          <w:szCs w:val="24"/>
        </w:rPr>
        <w:t xml:space="preserve">При предоставлении услуги посредством </w:t>
      </w:r>
      <w:hyperlink r:id="rId37" w:history="1">
        <w:r w:rsidRPr="00D86500">
          <w:rPr>
            <w:rFonts w:eastAsia="Times New Roman"/>
            <w:sz w:val="24"/>
            <w:szCs w:val="24"/>
          </w:rPr>
          <w:t>РПГУ</w:t>
        </w:r>
      </w:hyperlink>
      <w:r w:rsidRPr="00D86500">
        <w:rPr>
          <w:rFonts w:eastAsia="Times New Roman"/>
          <w:sz w:val="24"/>
          <w:szCs w:val="24"/>
        </w:rPr>
        <w:t xml:space="preserve"> в личном кабинете заявителя отображаются статусы запроса:</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б) заявление принято к рассмотрению - заявление принято к рассмотрению (Промежуточный статус);</w:t>
      </w:r>
    </w:p>
    <w:p w:rsidR="00D86500" w:rsidRPr="00D86500" w:rsidRDefault="00D86500" w:rsidP="00D86500">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D86500">
        <w:rPr>
          <w:rFonts w:eastAsia="Arial Unicode MS"/>
          <w:sz w:val="24"/>
          <w:szCs w:val="24"/>
          <w:u w:color="00000A"/>
          <w:bdr w:val="nil"/>
        </w:rPr>
        <w:t>в) промежуточные результаты по заявлению –</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выполнение промежуточных этапов</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рассмотрения заявления (промежуточный статус);</w:t>
      </w:r>
    </w:p>
    <w:p w:rsidR="00D86500" w:rsidRPr="00D86500" w:rsidRDefault="00D86500" w:rsidP="00D86500">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D86500">
        <w:rPr>
          <w:rFonts w:eastAsia="Arial Unicode MS"/>
          <w:sz w:val="24"/>
          <w:szCs w:val="24"/>
          <w:u w:color="00000A"/>
          <w:bdr w:val="nil"/>
        </w:rPr>
        <w:t>г) услуга оказана – услуга</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исполнена</w:t>
      </w:r>
      <w:r w:rsidRPr="00D86500">
        <w:rPr>
          <w:rFonts w:eastAsia="Arial Unicode MS"/>
          <w:sz w:val="24"/>
          <w:szCs w:val="24"/>
          <w:u w:color="00000A"/>
          <w:bdr w:val="nil"/>
          <w:lang w:val="de-DE"/>
        </w:rPr>
        <w:t>.</w:t>
      </w:r>
      <w:r w:rsidRPr="00D86500">
        <w:rPr>
          <w:rFonts w:eastAsia="Arial Unicode MS"/>
          <w:sz w:val="24"/>
          <w:szCs w:val="24"/>
          <w:u w:color="00000A"/>
          <w:bdr w:val="nil"/>
        </w:rPr>
        <w:t xml:space="preserve"> Результат передан</w:t>
      </w:r>
      <w:r w:rsidRPr="00D86500">
        <w:rPr>
          <w:rFonts w:eastAsia="Arial Unicode MS"/>
          <w:sz w:val="24"/>
          <w:szCs w:val="24"/>
          <w:u w:color="00000A"/>
          <w:bdr w:val="nil"/>
          <w:lang w:val="de-DE"/>
        </w:rPr>
        <w:t xml:space="preserve"> в </w:t>
      </w:r>
      <w:r w:rsidRPr="00D86500">
        <w:rPr>
          <w:rFonts w:eastAsia="Arial Unicode MS"/>
          <w:sz w:val="24"/>
          <w:szCs w:val="24"/>
          <w:u w:color="00000A"/>
          <w:bdr w:val="nil"/>
        </w:rPr>
        <w:t>«Личный кабинет»</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заявителя (финальный статус);</w:t>
      </w:r>
    </w:p>
    <w:p w:rsidR="00D86500" w:rsidRPr="00D86500" w:rsidRDefault="00D86500" w:rsidP="00D86500">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D86500">
        <w:rPr>
          <w:rFonts w:eastAsia="Arial Unicode MS"/>
          <w:sz w:val="24"/>
          <w:szCs w:val="24"/>
          <w:u w:color="00000A"/>
          <w:bdr w:val="nil"/>
        </w:rPr>
        <w:t>д) отказано</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в предоставлении услуги -</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отказано</w:t>
      </w:r>
      <w:r w:rsidRPr="00D86500">
        <w:rPr>
          <w:rFonts w:eastAsia="Arial Unicode MS"/>
          <w:sz w:val="24"/>
          <w:szCs w:val="24"/>
          <w:u w:color="00000A"/>
          <w:bdr w:val="nil"/>
          <w:lang w:val="de-DE"/>
        </w:rPr>
        <w:t xml:space="preserve"> в </w:t>
      </w:r>
      <w:r w:rsidRPr="00D86500">
        <w:rPr>
          <w:rFonts w:eastAsia="Arial Unicode MS"/>
          <w:sz w:val="24"/>
          <w:szCs w:val="24"/>
          <w:u w:color="00000A"/>
          <w:bdr w:val="nil"/>
        </w:rPr>
        <w:t>предоставлении</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услуги (финальный</w:t>
      </w:r>
      <w:r w:rsidRPr="00D86500">
        <w:rPr>
          <w:rFonts w:eastAsia="Arial Unicode MS"/>
          <w:sz w:val="24"/>
          <w:szCs w:val="24"/>
          <w:u w:color="00000A"/>
          <w:bdr w:val="nil"/>
          <w:lang w:val="de-DE"/>
        </w:rPr>
        <w:t xml:space="preserve"> </w:t>
      </w:r>
      <w:r w:rsidRPr="00D86500">
        <w:rPr>
          <w:rFonts w:eastAsia="Arial Unicode MS"/>
          <w:sz w:val="24"/>
          <w:szCs w:val="24"/>
          <w:u w:color="00000A"/>
          <w:bdr w:val="nil"/>
        </w:rPr>
        <w:t>статус).</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7"/>
    </w:p>
    <w:p w:rsidR="00D86500" w:rsidRPr="00D86500" w:rsidRDefault="00D86500" w:rsidP="00D86500">
      <w:pPr>
        <w:ind w:firstLine="851"/>
        <w:jc w:val="both"/>
        <w:rPr>
          <w:rFonts w:eastAsia="Times New Roman"/>
          <w:sz w:val="24"/>
          <w:szCs w:val="24"/>
        </w:rPr>
      </w:pPr>
      <w:r w:rsidRPr="00D86500">
        <w:rPr>
          <w:rFonts w:eastAsia="Times New Roman"/>
          <w:sz w:val="24"/>
          <w:szCs w:val="24"/>
        </w:rPr>
        <w:t xml:space="preserve">Если заявитель подавал заявку на предоставление услуги через </w:t>
      </w:r>
      <w:hyperlink r:id="rId38" w:history="1">
        <w:r w:rsidRPr="00D86500">
          <w:rPr>
            <w:rFonts w:eastAsia="Times New Roman"/>
            <w:sz w:val="24"/>
            <w:szCs w:val="24"/>
          </w:rPr>
          <w:t>РПГУ</w:t>
        </w:r>
      </w:hyperlink>
      <w:r w:rsidRPr="00D86500">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39" w:history="1">
        <w:r w:rsidRPr="00D86500">
          <w:rPr>
            <w:rFonts w:eastAsia="Times New Roman"/>
            <w:sz w:val="24"/>
            <w:szCs w:val="24"/>
          </w:rPr>
          <w:t>РПГУ</w:t>
        </w:r>
      </w:hyperlink>
      <w:r w:rsidRPr="00D86500">
        <w:rPr>
          <w:rFonts w:eastAsia="Times New Roman"/>
          <w:sz w:val="24"/>
          <w:szCs w:val="24"/>
        </w:rPr>
        <w:t>.</w:t>
      </w:r>
    </w:p>
    <w:p w:rsidR="00D86500" w:rsidRPr="00D86500" w:rsidRDefault="00D86500" w:rsidP="00D86500">
      <w:pPr>
        <w:ind w:firstLine="851"/>
        <w:jc w:val="both"/>
        <w:rPr>
          <w:rFonts w:eastAsia="Times New Roman"/>
          <w:sz w:val="24"/>
          <w:szCs w:val="24"/>
        </w:rPr>
      </w:pPr>
      <w:r w:rsidRPr="00D86500">
        <w:rPr>
          <w:rFonts w:eastAsia="Times New Roman"/>
          <w:sz w:val="24"/>
          <w:szCs w:val="24"/>
        </w:rPr>
        <w:t xml:space="preserve">Для просмотра сведений о ходе и результате предоставления услуги через личный кабинет </w:t>
      </w:r>
      <w:hyperlink r:id="rId40" w:history="1">
        <w:r w:rsidRPr="00D86500">
          <w:rPr>
            <w:rFonts w:eastAsia="Times New Roman"/>
            <w:sz w:val="24"/>
            <w:szCs w:val="24"/>
          </w:rPr>
          <w:t>РПГУ</w:t>
        </w:r>
      </w:hyperlink>
      <w:r w:rsidRPr="00D86500">
        <w:rPr>
          <w:rFonts w:eastAsia="Times New Roman"/>
          <w:sz w:val="24"/>
          <w:szCs w:val="24"/>
        </w:rPr>
        <w:t xml:space="preserve"> заявителю необходимо:</w:t>
      </w:r>
    </w:p>
    <w:p w:rsidR="00D86500" w:rsidRPr="00D86500" w:rsidRDefault="00D86500" w:rsidP="00D86500">
      <w:pPr>
        <w:ind w:firstLine="851"/>
        <w:jc w:val="both"/>
        <w:rPr>
          <w:rFonts w:eastAsia="Times New Roman"/>
          <w:sz w:val="24"/>
          <w:szCs w:val="24"/>
        </w:rPr>
      </w:pPr>
      <w:r w:rsidRPr="00D86500">
        <w:rPr>
          <w:rFonts w:eastAsia="Times New Roman"/>
          <w:sz w:val="24"/>
          <w:szCs w:val="24"/>
        </w:rPr>
        <w:t xml:space="preserve">а) авторизоваться на </w:t>
      </w:r>
      <w:hyperlink r:id="rId41" w:history="1">
        <w:r w:rsidRPr="00D86500">
          <w:rPr>
            <w:rFonts w:eastAsia="Times New Roman"/>
            <w:sz w:val="24"/>
            <w:szCs w:val="24"/>
          </w:rPr>
          <w:t>РПГУ</w:t>
        </w:r>
      </w:hyperlink>
      <w:r w:rsidRPr="00D86500">
        <w:rPr>
          <w:rFonts w:eastAsia="Times New Roman"/>
          <w:sz w:val="24"/>
          <w:szCs w:val="24"/>
        </w:rPr>
        <w:t xml:space="preserve"> (войти в личный кабинет);</w:t>
      </w:r>
    </w:p>
    <w:p w:rsidR="00D86500" w:rsidRPr="00D86500" w:rsidRDefault="00D86500" w:rsidP="00D86500">
      <w:pPr>
        <w:ind w:firstLine="851"/>
        <w:jc w:val="both"/>
        <w:rPr>
          <w:rFonts w:eastAsia="Times New Roman"/>
          <w:sz w:val="24"/>
          <w:szCs w:val="24"/>
        </w:rPr>
      </w:pPr>
      <w:r w:rsidRPr="00D86500">
        <w:rPr>
          <w:rFonts w:eastAsia="Times New Roman"/>
          <w:sz w:val="24"/>
          <w:szCs w:val="24"/>
        </w:rPr>
        <w:lastRenderedPageBreak/>
        <w:t>б) найти в личном кабинете соответствующую заявку;</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в) просмотреть информацию о ходе и результате предоставления услуги.</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28.9. Осуществление оценки качества предоставления услуги</w:t>
      </w:r>
    </w:p>
    <w:p w:rsidR="00D86500" w:rsidRPr="00D86500" w:rsidRDefault="00D86500" w:rsidP="00D86500">
      <w:pPr>
        <w:ind w:firstLine="851"/>
        <w:jc w:val="both"/>
        <w:rPr>
          <w:rFonts w:eastAsia="Times New Roman"/>
          <w:sz w:val="24"/>
          <w:szCs w:val="24"/>
        </w:rPr>
      </w:pPr>
      <w:r w:rsidRPr="00D86500">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D86500" w:rsidRPr="00D86500" w:rsidRDefault="00D86500" w:rsidP="00D86500">
      <w:pPr>
        <w:ind w:firstLine="851"/>
        <w:jc w:val="both"/>
        <w:rPr>
          <w:rFonts w:eastAsia="Times New Roman"/>
          <w:sz w:val="24"/>
          <w:szCs w:val="24"/>
        </w:rPr>
      </w:pPr>
    </w:p>
    <w:p w:rsidR="00D86500" w:rsidRPr="00D86500" w:rsidRDefault="00D86500" w:rsidP="00D86500">
      <w:pPr>
        <w:ind w:firstLine="851"/>
        <w:jc w:val="center"/>
        <w:rPr>
          <w:rFonts w:eastAsia="Times New Roman"/>
          <w:b/>
          <w:sz w:val="24"/>
          <w:szCs w:val="24"/>
        </w:rPr>
      </w:pPr>
      <w:r w:rsidRPr="00D86500">
        <w:rPr>
          <w:rFonts w:eastAsia="Times New Roman"/>
          <w:b/>
          <w:sz w:val="24"/>
          <w:szCs w:val="24"/>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86500" w:rsidRPr="00D86500" w:rsidRDefault="00D86500" w:rsidP="00D86500">
      <w:pPr>
        <w:ind w:firstLine="851"/>
        <w:jc w:val="both"/>
        <w:rPr>
          <w:rFonts w:eastAsia="Times New Roman"/>
          <w:sz w:val="24"/>
          <w:szCs w:val="24"/>
        </w:rPr>
      </w:pPr>
      <w:r w:rsidRPr="00D86500">
        <w:rPr>
          <w:rFonts w:eastAsia="Times New Roman"/>
          <w:sz w:val="24"/>
          <w:szCs w:val="24"/>
        </w:rPr>
        <w:t xml:space="preserve">Заявителям обеспечивается возможность досудебного (внесудебного) обжалования решений и действий (бездействия) органа (организации), </w:t>
      </w:r>
      <w:proofErr w:type="gramStart"/>
      <w:r w:rsidRPr="00D86500">
        <w:rPr>
          <w:rFonts w:eastAsia="Times New Roman"/>
          <w:sz w:val="24"/>
          <w:szCs w:val="24"/>
        </w:rPr>
        <w:t>должностного лица органа</w:t>
      </w:r>
      <w:proofErr w:type="gramEnd"/>
      <w:r w:rsidRPr="00D86500">
        <w:rPr>
          <w:rFonts w:eastAsia="Times New Roman"/>
          <w:sz w:val="24"/>
          <w:szCs w:val="24"/>
        </w:rPr>
        <w:t xml:space="preserve">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D86500" w:rsidRPr="00D86500" w:rsidRDefault="00D86500" w:rsidP="00D86500">
      <w:pPr>
        <w:autoSpaceDE w:val="0"/>
        <w:autoSpaceDN w:val="0"/>
        <w:adjustRightInd w:val="0"/>
        <w:ind w:right="-1" w:firstLine="709"/>
        <w:jc w:val="both"/>
        <w:rPr>
          <w:color w:val="000000"/>
          <w:sz w:val="24"/>
          <w:szCs w:val="24"/>
        </w:rPr>
      </w:pPr>
      <w:r w:rsidRPr="00D86500">
        <w:rPr>
          <w:rFonts w:eastAsia="SimSun"/>
          <w:color w:val="000000"/>
          <w:kern w:val="1"/>
          <w:sz w:val="24"/>
          <w:szCs w:val="24"/>
          <w:lang w:eastAsia="zh-CN" w:bidi="hi-IN"/>
        </w:rPr>
        <w:t>.</w:t>
      </w:r>
    </w:p>
    <w:p w:rsidR="00D86500" w:rsidRPr="00D86500" w:rsidRDefault="00D86500" w:rsidP="00D86500">
      <w:pPr>
        <w:ind w:firstLine="709"/>
        <w:jc w:val="center"/>
        <w:rPr>
          <w:b/>
          <w:sz w:val="24"/>
          <w:szCs w:val="24"/>
        </w:rPr>
      </w:pPr>
      <w:r w:rsidRPr="00D86500">
        <w:rPr>
          <w:b/>
          <w:sz w:val="24"/>
          <w:szCs w:val="24"/>
        </w:rPr>
        <w:t>29. Порядок выполнения административных процедур (действий) многофункциональным центром</w:t>
      </w:r>
    </w:p>
    <w:p w:rsidR="00D86500" w:rsidRPr="00D86500" w:rsidRDefault="00D86500" w:rsidP="00D86500">
      <w:pPr>
        <w:ind w:firstLine="709"/>
        <w:jc w:val="center"/>
        <w:rPr>
          <w:b/>
          <w:sz w:val="24"/>
          <w:szCs w:val="24"/>
        </w:rPr>
      </w:pPr>
    </w:p>
    <w:p w:rsidR="00D86500" w:rsidRPr="00D86500" w:rsidRDefault="00D86500" w:rsidP="00D86500">
      <w:pPr>
        <w:ind w:firstLine="709"/>
        <w:jc w:val="center"/>
        <w:rPr>
          <w:b/>
          <w:sz w:val="24"/>
          <w:szCs w:val="24"/>
        </w:rPr>
      </w:pPr>
      <w:r w:rsidRPr="00D86500">
        <w:rPr>
          <w:b/>
          <w:sz w:val="24"/>
          <w:szCs w:val="24"/>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86500" w:rsidRPr="00D86500" w:rsidRDefault="00D86500" w:rsidP="00D86500">
      <w:pPr>
        <w:ind w:firstLine="709"/>
        <w:jc w:val="both"/>
        <w:rPr>
          <w:sz w:val="24"/>
          <w:szCs w:val="24"/>
        </w:rPr>
      </w:pPr>
      <w:r w:rsidRPr="00D86500">
        <w:rPr>
          <w:sz w:val="24"/>
          <w:szCs w:val="24"/>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D86500" w:rsidRPr="00D86500" w:rsidRDefault="00D86500" w:rsidP="00D86500">
      <w:pPr>
        <w:ind w:firstLine="709"/>
        <w:jc w:val="both"/>
        <w:rPr>
          <w:sz w:val="24"/>
          <w:szCs w:val="24"/>
        </w:rPr>
      </w:pPr>
      <w:r w:rsidRPr="00D86500">
        <w:rPr>
          <w:sz w:val="24"/>
          <w:szCs w:val="24"/>
        </w:rPr>
        <w:t>- о сроках предоставления муниципальной услуги;</w:t>
      </w:r>
    </w:p>
    <w:p w:rsidR="00D86500" w:rsidRPr="00D86500" w:rsidRDefault="00D86500" w:rsidP="00D86500">
      <w:pPr>
        <w:ind w:firstLine="709"/>
        <w:jc w:val="both"/>
        <w:rPr>
          <w:sz w:val="24"/>
          <w:szCs w:val="24"/>
        </w:rPr>
      </w:pPr>
      <w:r w:rsidRPr="00D86500">
        <w:rPr>
          <w:sz w:val="24"/>
          <w:szCs w:val="24"/>
        </w:rPr>
        <w:t>- о необходимых документах для получения муниципальной услуги (по видам справок);</w:t>
      </w:r>
    </w:p>
    <w:p w:rsidR="00D86500" w:rsidRPr="00D86500" w:rsidRDefault="00D86500" w:rsidP="00D86500">
      <w:pPr>
        <w:ind w:firstLine="709"/>
        <w:jc w:val="both"/>
        <w:rPr>
          <w:sz w:val="24"/>
          <w:szCs w:val="24"/>
        </w:rPr>
      </w:pPr>
      <w:r w:rsidRPr="00D86500">
        <w:rPr>
          <w:sz w:val="24"/>
          <w:szCs w:val="24"/>
        </w:rPr>
        <w:t>- о возможном отказе в предоставлении муниципальной услуги, в случае:</w:t>
      </w:r>
    </w:p>
    <w:p w:rsidR="00D86500" w:rsidRPr="00D86500" w:rsidRDefault="00D86500" w:rsidP="00D86500">
      <w:pPr>
        <w:suppressLineNumbers/>
        <w:autoSpaceDE w:val="0"/>
        <w:ind w:firstLine="709"/>
        <w:jc w:val="both"/>
        <w:rPr>
          <w:spacing w:val="3"/>
          <w:sz w:val="24"/>
          <w:szCs w:val="24"/>
        </w:rPr>
      </w:pPr>
      <w:r w:rsidRPr="00D86500">
        <w:rPr>
          <w:sz w:val="24"/>
          <w:szCs w:val="24"/>
        </w:rPr>
        <w:t xml:space="preserve">1) </w:t>
      </w:r>
      <w:r w:rsidRPr="00D86500">
        <w:rPr>
          <w:spacing w:val="3"/>
          <w:sz w:val="24"/>
          <w:szCs w:val="24"/>
        </w:rPr>
        <w:t>предоставление земельного участка из земель лесного фонда и земель особо охраняемых территорий и объектов;</w:t>
      </w:r>
    </w:p>
    <w:p w:rsidR="00D86500" w:rsidRPr="00D86500" w:rsidRDefault="00D86500" w:rsidP="00D86500">
      <w:pPr>
        <w:ind w:firstLine="709"/>
        <w:jc w:val="both"/>
        <w:rPr>
          <w:spacing w:val="3"/>
          <w:sz w:val="24"/>
          <w:szCs w:val="24"/>
        </w:rPr>
      </w:pPr>
      <w:r w:rsidRPr="00D86500">
        <w:rPr>
          <w:spacing w:val="3"/>
          <w:sz w:val="24"/>
          <w:szCs w:val="24"/>
        </w:rPr>
        <w:t>2) несоответствие места расположения объекта градостроительной документации, документации по планировке территории (в случае предоставления земельного участка для строительства).</w:t>
      </w:r>
    </w:p>
    <w:p w:rsidR="00D86500" w:rsidRPr="00D86500" w:rsidRDefault="00D86500" w:rsidP="00D86500">
      <w:pPr>
        <w:ind w:firstLine="709"/>
        <w:jc w:val="both"/>
        <w:rPr>
          <w:sz w:val="24"/>
          <w:szCs w:val="24"/>
        </w:rPr>
      </w:pPr>
      <w:r w:rsidRPr="00D86500">
        <w:rPr>
          <w:sz w:val="24"/>
          <w:szCs w:val="24"/>
        </w:rP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 </w:t>
      </w:r>
    </w:p>
    <w:p w:rsidR="00D86500" w:rsidRPr="00D86500" w:rsidRDefault="00D86500" w:rsidP="00D86500">
      <w:pPr>
        <w:ind w:firstLine="709"/>
        <w:jc w:val="both"/>
        <w:rPr>
          <w:sz w:val="24"/>
          <w:szCs w:val="24"/>
        </w:rPr>
      </w:pPr>
    </w:p>
    <w:p w:rsidR="00D86500" w:rsidRPr="00D86500" w:rsidRDefault="00D86500" w:rsidP="00D86500">
      <w:pPr>
        <w:ind w:firstLine="709"/>
        <w:jc w:val="center"/>
        <w:rPr>
          <w:b/>
          <w:sz w:val="24"/>
          <w:szCs w:val="24"/>
        </w:rPr>
      </w:pPr>
      <w:r w:rsidRPr="00D86500">
        <w:rPr>
          <w:b/>
          <w:sz w:val="24"/>
          <w:szCs w:val="24"/>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D86500" w:rsidRPr="00D86500" w:rsidRDefault="00D86500" w:rsidP="00D86500">
      <w:pPr>
        <w:ind w:firstLine="709"/>
        <w:jc w:val="both"/>
        <w:rPr>
          <w:sz w:val="24"/>
          <w:szCs w:val="24"/>
        </w:rPr>
      </w:pPr>
      <w:r w:rsidRPr="00D86500">
        <w:rPr>
          <w:sz w:val="24"/>
          <w:szCs w:val="24"/>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D86500" w:rsidRPr="00D86500" w:rsidRDefault="00D86500" w:rsidP="00D86500">
      <w:pPr>
        <w:ind w:firstLine="709"/>
        <w:jc w:val="both"/>
        <w:rPr>
          <w:sz w:val="24"/>
          <w:szCs w:val="24"/>
        </w:rPr>
      </w:pPr>
      <w:r w:rsidRPr="00D86500">
        <w:rPr>
          <w:sz w:val="24"/>
          <w:szCs w:val="24"/>
        </w:rPr>
        <w:t>Прием документов, полученных почтовым отправлением, либо в электронной форме не допускается.</w:t>
      </w:r>
    </w:p>
    <w:p w:rsidR="00D86500" w:rsidRPr="00D86500" w:rsidRDefault="00D86500" w:rsidP="00D86500">
      <w:pPr>
        <w:ind w:firstLine="709"/>
        <w:jc w:val="both"/>
        <w:rPr>
          <w:sz w:val="24"/>
          <w:szCs w:val="24"/>
        </w:rPr>
      </w:pPr>
      <w:r w:rsidRPr="00D86500">
        <w:rPr>
          <w:sz w:val="24"/>
          <w:szCs w:val="24"/>
        </w:rPr>
        <w:t xml:space="preserve">При обращении в многофункциональный центр заявитель предоставляет </w:t>
      </w:r>
      <w:proofErr w:type="gramStart"/>
      <w:r w:rsidRPr="00D86500">
        <w:rPr>
          <w:sz w:val="24"/>
          <w:szCs w:val="24"/>
        </w:rPr>
        <w:t>документы</w:t>
      </w:r>
      <w:proofErr w:type="gramEnd"/>
      <w:r w:rsidRPr="00D86500">
        <w:rPr>
          <w:sz w:val="24"/>
          <w:szCs w:val="24"/>
        </w:rPr>
        <w:t xml:space="preserve"> указанные в пункте 9.1. настоящего Административного регламента.</w:t>
      </w:r>
    </w:p>
    <w:p w:rsidR="00D86500" w:rsidRPr="00D86500" w:rsidRDefault="00D86500" w:rsidP="00D86500">
      <w:pPr>
        <w:ind w:firstLine="709"/>
        <w:jc w:val="both"/>
        <w:rPr>
          <w:sz w:val="24"/>
          <w:szCs w:val="24"/>
        </w:rPr>
      </w:pPr>
      <w:r w:rsidRPr="00D86500">
        <w:rPr>
          <w:sz w:val="24"/>
          <w:szCs w:val="24"/>
        </w:rPr>
        <w:t>В ходе приема документов, необходимых для организации предоставления муниципальной услуги, работник многофункционального центра:</w:t>
      </w:r>
    </w:p>
    <w:p w:rsidR="00D86500" w:rsidRPr="00D86500" w:rsidRDefault="00D86500" w:rsidP="00D86500">
      <w:pPr>
        <w:ind w:firstLine="709"/>
        <w:jc w:val="both"/>
        <w:rPr>
          <w:sz w:val="24"/>
          <w:szCs w:val="24"/>
        </w:rPr>
      </w:pPr>
      <w:r w:rsidRPr="00D86500">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86500" w:rsidRPr="00D86500" w:rsidRDefault="00D86500" w:rsidP="00D86500">
      <w:pPr>
        <w:ind w:firstLine="709"/>
        <w:jc w:val="both"/>
        <w:rPr>
          <w:sz w:val="24"/>
          <w:szCs w:val="24"/>
        </w:rPr>
      </w:pPr>
      <w:r w:rsidRPr="00D86500">
        <w:rPr>
          <w:sz w:val="24"/>
          <w:szCs w:val="24"/>
        </w:rPr>
        <w:lastRenderedPageBreak/>
        <w:t xml:space="preserve">Основанием для отказа в приеме документов заявителя работником многофункционального центра является отсутствие либо отказ в предоставлении </w:t>
      </w:r>
      <w:proofErr w:type="gramStart"/>
      <w:r w:rsidRPr="00D86500">
        <w:rPr>
          <w:sz w:val="24"/>
          <w:szCs w:val="24"/>
        </w:rPr>
        <w:t>заявителем  оригинала</w:t>
      </w:r>
      <w:proofErr w:type="gramEnd"/>
      <w:r w:rsidRPr="00D86500">
        <w:rPr>
          <w:sz w:val="24"/>
          <w:szCs w:val="24"/>
        </w:rPr>
        <w:t xml:space="preserve">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p>
    <w:p w:rsidR="00D86500" w:rsidRPr="00D86500" w:rsidRDefault="00D86500" w:rsidP="00D86500">
      <w:pPr>
        <w:ind w:firstLine="709"/>
        <w:jc w:val="both"/>
        <w:rPr>
          <w:sz w:val="24"/>
          <w:szCs w:val="24"/>
        </w:rPr>
      </w:pPr>
      <w:r w:rsidRPr="00D86500">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D86500">
        <w:rPr>
          <w:rFonts w:eastAsia="SimSun" w:cs="Mangal"/>
          <w:color w:val="000000" w:themeColor="text1"/>
          <w:kern w:val="1"/>
          <w:sz w:val="24"/>
          <w:szCs w:val="24"/>
          <w:lang w:eastAsia="zh-CN" w:bidi="hi-IN"/>
        </w:rPr>
        <w:t>многофункционального центра</w:t>
      </w:r>
      <w:r w:rsidRPr="00D86500">
        <w:rPr>
          <w:sz w:val="24"/>
          <w:szCs w:val="24"/>
        </w:rPr>
        <w:t>, заполняет заявление в электронном виде.</w:t>
      </w:r>
    </w:p>
    <w:p w:rsidR="00D86500" w:rsidRPr="00D86500" w:rsidRDefault="00D86500" w:rsidP="00D86500">
      <w:pPr>
        <w:ind w:firstLine="709"/>
        <w:jc w:val="both"/>
        <w:rPr>
          <w:sz w:val="24"/>
          <w:szCs w:val="24"/>
        </w:rPr>
      </w:pPr>
      <w:r w:rsidRPr="00D86500">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86500" w:rsidRPr="00D86500" w:rsidRDefault="00D86500" w:rsidP="00D86500">
      <w:pPr>
        <w:ind w:firstLine="709"/>
        <w:jc w:val="both"/>
        <w:rPr>
          <w:sz w:val="24"/>
          <w:szCs w:val="24"/>
        </w:rPr>
      </w:pPr>
      <w:r w:rsidRPr="00D86500">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86500" w:rsidRPr="00D86500" w:rsidRDefault="00D86500" w:rsidP="00D86500">
      <w:pPr>
        <w:ind w:firstLine="709"/>
        <w:jc w:val="both"/>
        <w:rPr>
          <w:sz w:val="24"/>
          <w:szCs w:val="24"/>
        </w:rPr>
      </w:pPr>
      <w:r w:rsidRPr="00D86500">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D86500" w:rsidRPr="00D86500" w:rsidRDefault="00D86500" w:rsidP="00D86500">
      <w:pPr>
        <w:ind w:firstLine="709"/>
        <w:jc w:val="both"/>
        <w:rPr>
          <w:sz w:val="24"/>
          <w:szCs w:val="24"/>
        </w:rPr>
      </w:pPr>
      <w:r w:rsidRPr="00D86500">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rsidR="00D86500" w:rsidRPr="00D86500" w:rsidRDefault="00D86500" w:rsidP="00D86500">
      <w:pPr>
        <w:ind w:firstLine="709"/>
        <w:jc w:val="both"/>
        <w:rPr>
          <w:sz w:val="24"/>
          <w:szCs w:val="24"/>
        </w:rPr>
      </w:pPr>
      <w:r w:rsidRPr="00D86500">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D86500" w:rsidRPr="00D86500" w:rsidRDefault="00D86500" w:rsidP="00D86500">
      <w:pPr>
        <w:ind w:firstLine="709"/>
        <w:jc w:val="both"/>
        <w:rPr>
          <w:sz w:val="24"/>
          <w:szCs w:val="24"/>
        </w:rPr>
      </w:pPr>
      <w:r w:rsidRPr="00D86500">
        <w:rPr>
          <w:sz w:val="24"/>
          <w:szCs w:val="24"/>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D86500" w:rsidRPr="00D86500" w:rsidRDefault="00D86500" w:rsidP="00D86500">
      <w:pPr>
        <w:ind w:firstLine="709"/>
        <w:jc w:val="both"/>
        <w:rPr>
          <w:sz w:val="24"/>
          <w:szCs w:val="24"/>
        </w:rPr>
      </w:pPr>
      <w:r w:rsidRPr="00D86500">
        <w:rPr>
          <w:sz w:val="24"/>
          <w:szCs w:val="24"/>
        </w:rPr>
        <w:t xml:space="preserve">Прием документов от экспедитора </w:t>
      </w:r>
      <w:r w:rsidRPr="00D86500">
        <w:rPr>
          <w:rFonts w:eastAsia="SimSun" w:cs="Mangal"/>
          <w:color w:val="000000" w:themeColor="text1"/>
          <w:kern w:val="1"/>
          <w:sz w:val="24"/>
          <w:szCs w:val="24"/>
          <w:lang w:eastAsia="zh-CN" w:bidi="hi-IN"/>
        </w:rPr>
        <w:t>многофункционального центра</w:t>
      </w:r>
      <w:r w:rsidRPr="00D86500">
        <w:rPr>
          <w:sz w:val="24"/>
          <w:szCs w:val="24"/>
        </w:rPr>
        <w:t xml:space="preserve"> или иного уполномоченного лица многофункционального центра, осуществляется сотрудниками Органа вне очереди.</w:t>
      </w:r>
    </w:p>
    <w:p w:rsidR="00D86500" w:rsidRPr="00D86500" w:rsidRDefault="00D86500" w:rsidP="00D86500">
      <w:pPr>
        <w:ind w:firstLine="709"/>
        <w:jc w:val="both"/>
        <w:rPr>
          <w:sz w:val="24"/>
          <w:szCs w:val="24"/>
        </w:rPr>
      </w:pPr>
      <w:r w:rsidRPr="00D86500">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D86500">
        <w:rPr>
          <w:rFonts w:eastAsia="SimSun" w:cs="Mangal"/>
          <w:color w:val="000000" w:themeColor="text1"/>
          <w:kern w:val="1"/>
          <w:sz w:val="24"/>
          <w:szCs w:val="24"/>
          <w:lang w:eastAsia="zh-CN" w:bidi="hi-IN"/>
        </w:rPr>
        <w:t>многофункционального центра</w:t>
      </w:r>
      <w:r w:rsidRPr="00D86500">
        <w:rPr>
          <w:sz w:val="24"/>
          <w:szCs w:val="24"/>
        </w:rPr>
        <w:t xml:space="preserve"> или иного уполномоченного лица многофункционального центра.</w:t>
      </w:r>
    </w:p>
    <w:p w:rsidR="00D86500" w:rsidRPr="00D86500" w:rsidRDefault="00D86500" w:rsidP="00D86500">
      <w:pPr>
        <w:ind w:firstLine="709"/>
        <w:jc w:val="both"/>
        <w:rPr>
          <w:sz w:val="24"/>
          <w:szCs w:val="24"/>
        </w:rPr>
      </w:pPr>
      <w:r w:rsidRPr="00D86500">
        <w:rPr>
          <w:sz w:val="24"/>
          <w:szCs w:val="24"/>
        </w:rPr>
        <w:t xml:space="preserve">В случае отсутствия документов, указанных в расписке, ответственное лицо Органа, в присутствии экспедитора </w:t>
      </w:r>
      <w:r w:rsidRPr="00D86500">
        <w:rPr>
          <w:rFonts w:eastAsia="SimSun" w:cs="Mangal"/>
          <w:color w:val="000000" w:themeColor="text1"/>
          <w:kern w:val="1"/>
          <w:sz w:val="24"/>
          <w:szCs w:val="24"/>
          <w:lang w:eastAsia="zh-CN" w:bidi="hi-IN"/>
        </w:rPr>
        <w:t>многофункционального центра</w:t>
      </w:r>
      <w:r w:rsidRPr="00D86500">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D86500" w:rsidRPr="00D86500" w:rsidRDefault="00D86500" w:rsidP="00D86500">
      <w:pPr>
        <w:ind w:firstLine="709"/>
        <w:jc w:val="both"/>
        <w:rPr>
          <w:sz w:val="24"/>
          <w:szCs w:val="24"/>
        </w:rPr>
      </w:pPr>
      <w:r w:rsidRPr="00D86500">
        <w:rPr>
          <w:sz w:val="24"/>
          <w:szCs w:val="24"/>
        </w:rPr>
        <w:t xml:space="preserve">Один экземпляр сопроводительного реестра передаваемых комплектов документов остается </w:t>
      </w:r>
      <w:r w:rsidRPr="00D86500">
        <w:rPr>
          <w:rFonts w:eastAsia="SimSun" w:cs="Mangal"/>
          <w:color w:val="000000" w:themeColor="text1"/>
          <w:kern w:val="1"/>
          <w:sz w:val="24"/>
          <w:szCs w:val="24"/>
          <w:lang w:eastAsia="zh-CN" w:bidi="hi-IN"/>
        </w:rPr>
        <w:t>многофункциональным центром</w:t>
      </w:r>
      <w:r w:rsidRPr="00D86500">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D86500" w:rsidRPr="00D86500" w:rsidRDefault="00D86500" w:rsidP="00D86500">
      <w:pPr>
        <w:ind w:firstLine="709"/>
        <w:jc w:val="both"/>
        <w:rPr>
          <w:sz w:val="24"/>
          <w:szCs w:val="24"/>
        </w:rPr>
      </w:pPr>
      <w:r w:rsidRPr="00D86500">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D86500" w:rsidRPr="00D86500" w:rsidRDefault="00D86500" w:rsidP="00D86500">
      <w:pPr>
        <w:ind w:firstLine="709"/>
        <w:jc w:val="center"/>
        <w:rPr>
          <w:b/>
          <w:sz w:val="24"/>
          <w:szCs w:val="24"/>
        </w:rPr>
      </w:pPr>
    </w:p>
    <w:p w:rsidR="00D86500" w:rsidRPr="00D86500" w:rsidRDefault="00D86500" w:rsidP="00D86500">
      <w:pPr>
        <w:ind w:firstLine="709"/>
        <w:jc w:val="center"/>
        <w:rPr>
          <w:b/>
          <w:sz w:val="24"/>
          <w:szCs w:val="24"/>
        </w:rPr>
      </w:pPr>
    </w:p>
    <w:p w:rsidR="00D86500" w:rsidRPr="00D86500" w:rsidRDefault="00D86500" w:rsidP="00D86500">
      <w:pPr>
        <w:ind w:firstLine="709"/>
        <w:jc w:val="center"/>
        <w:rPr>
          <w:b/>
          <w:sz w:val="24"/>
          <w:szCs w:val="24"/>
        </w:rPr>
      </w:pPr>
      <w:r w:rsidRPr="00D86500">
        <w:rPr>
          <w:b/>
          <w:sz w:val="24"/>
          <w:szCs w:val="24"/>
        </w:rPr>
        <w:t xml:space="preserve">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w:t>
      </w:r>
      <w:r w:rsidRPr="00D86500">
        <w:rPr>
          <w:b/>
          <w:sz w:val="24"/>
          <w:szCs w:val="24"/>
        </w:rPr>
        <w:lastRenderedPageBreak/>
        <w:t>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86500" w:rsidRPr="00D86500" w:rsidRDefault="00D86500" w:rsidP="00D86500">
      <w:pPr>
        <w:ind w:firstLine="709"/>
        <w:jc w:val="both"/>
        <w:rPr>
          <w:sz w:val="24"/>
          <w:szCs w:val="24"/>
        </w:rPr>
      </w:pPr>
      <w:r w:rsidRPr="00D86500">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86500" w:rsidRPr="00D86500" w:rsidRDefault="00D86500" w:rsidP="00D86500">
      <w:pPr>
        <w:ind w:firstLine="709"/>
        <w:jc w:val="both"/>
        <w:rPr>
          <w:sz w:val="24"/>
          <w:szCs w:val="24"/>
        </w:rPr>
      </w:pPr>
      <w:r w:rsidRPr="00D86500">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86500" w:rsidRPr="00D86500" w:rsidRDefault="00D86500" w:rsidP="00D86500">
      <w:pPr>
        <w:ind w:firstLine="709"/>
        <w:jc w:val="both"/>
        <w:rPr>
          <w:sz w:val="24"/>
          <w:szCs w:val="24"/>
        </w:rPr>
      </w:pPr>
      <w:r w:rsidRPr="00D86500">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86500" w:rsidRPr="00D86500" w:rsidRDefault="00D86500" w:rsidP="00D86500">
      <w:pPr>
        <w:ind w:firstLine="709"/>
        <w:jc w:val="both"/>
        <w:rPr>
          <w:sz w:val="24"/>
          <w:szCs w:val="24"/>
        </w:rPr>
      </w:pPr>
      <w:r w:rsidRPr="00D86500">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86500" w:rsidRPr="00D86500" w:rsidRDefault="00D86500" w:rsidP="00D86500">
      <w:pPr>
        <w:ind w:firstLine="709"/>
        <w:jc w:val="both"/>
        <w:rPr>
          <w:sz w:val="24"/>
          <w:szCs w:val="24"/>
        </w:rPr>
      </w:pPr>
      <w:r w:rsidRPr="00D86500">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D86500" w:rsidRPr="00D86500" w:rsidRDefault="00D86500" w:rsidP="00D86500">
      <w:pPr>
        <w:ind w:firstLine="709"/>
        <w:jc w:val="both"/>
        <w:rPr>
          <w:sz w:val="24"/>
          <w:szCs w:val="24"/>
        </w:rPr>
      </w:pPr>
      <w:r w:rsidRPr="00D86500">
        <w:rPr>
          <w:sz w:val="24"/>
          <w:szCs w:val="24"/>
        </w:rPr>
        <w:t>- Устанавливает личность заявителя или представителя заявителя, в том числе проверяет документ, удостоверяющий личность;</w:t>
      </w:r>
    </w:p>
    <w:p w:rsidR="00D86500" w:rsidRPr="00D86500" w:rsidRDefault="00D86500" w:rsidP="00D86500">
      <w:pPr>
        <w:ind w:firstLine="709"/>
        <w:jc w:val="both"/>
        <w:rPr>
          <w:sz w:val="24"/>
          <w:szCs w:val="24"/>
        </w:rPr>
      </w:pPr>
      <w:r w:rsidRPr="00D86500">
        <w:rPr>
          <w:sz w:val="24"/>
          <w:szCs w:val="24"/>
        </w:rPr>
        <w:t>- Проверяет полномочия представителя заявителя действовать от имени заявителя при получении документов;</w:t>
      </w:r>
    </w:p>
    <w:p w:rsidR="00D86500" w:rsidRPr="00D86500" w:rsidRDefault="00D86500" w:rsidP="00D86500">
      <w:pPr>
        <w:ind w:firstLine="709"/>
        <w:jc w:val="both"/>
        <w:rPr>
          <w:sz w:val="24"/>
          <w:szCs w:val="24"/>
        </w:rPr>
      </w:pPr>
      <w:r w:rsidRPr="00D86500">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D86500" w:rsidRPr="00D86500" w:rsidRDefault="00D86500" w:rsidP="00D86500">
      <w:pPr>
        <w:ind w:firstLine="709"/>
        <w:jc w:val="both"/>
        <w:rPr>
          <w:sz w:val="24"/>
          <w:szCs w:val="24"/>
        </w:rPr>
      </w:pPr>
      <w:r w:rsidRPr="00D86500">
        <w:rPr>
          <w:sz w:val="24"/>
          <w:szCs w:val="24"/>
        </w:rPr>
        <w:t>- Выдает документы заявителю или представителю заявителя.</w:t>
      </w:r>
    </w:p>
    <w:p w:rsidR="00D86500" w:rsidRPr="00D86500" w:rsidRDefault="00D86500" w:rsidP="00D86500">
      <w:pPr>
        <w:ind w:firstLine="709"/>
        <w:jc w:val="both"/>
        <w:rPr>
          <w:sz w:val="24"/>
          <w:szCs w:val="24"/>
        </w:rPr>
      </w:pPr>
      <w:r w:rsidRPr="00D86500">
        <w:rPr>
          <w:sz w:val="24"/>
          <w:szCs w:val="24"/>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D86500" w:rsidRPr="00D86500" w:rsidRDefault="00D86500" w:rsidP="00D86500">
      <w:pPr>
        <w:ind w:firstLine="709"/>
        <w:jc w:val="both"/>
        <w:rPr>
          <w:sz w:val="24"/>
          <w:szCs w:val="24"/>
        </w:rPr>
      </w:pPr>
      <w:r w:rsidRPr="00D86500">
        <w:rPr>
          <w:sz w:val="24"/>
          <w:szCs w:val="24"/>
        </w:rP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w:t>
      </w:r>
      <w:proofErr w:type="gramStart"/>
      <w:r w:rsidRPr="00D86500">
        <w:rPr>
          <w:sz w:val="24"/>
          <w:szCs w:val="24"/>
        </w:rPr>
        <w:t>исправлением  опечаток</w:t>
      </w:r>
      <w:proofErr w:type="gramEnd"/>
      <w:r w:rsidRPr="00D86500">
        <w:rPr>
          <w:sz w:val="24"/>
          <w:szCs w:val="24"/>
        </w:rPr>
        <w:t xml:space="preserve"> и (или) ошибок непосредственно в Орган, предоставивший услугу.</w:t>
      </w:r>
    </w:p>
    <w:p w:rsidR="00D86500" w:rsidRPr="00D86500" w:rsidRDefault="00D86500" w:rsidP="00D86500">
      <w:pPr>
        <w:ind w:firstLine="709"/>
        <w:jc w:val="both"/>
        <w:rPr>
          <w:sz w:val="24"/>
          <w:szCs w:val="24"/>
        </w:rPr>
      </w:pPr>
      <w:r w:rsidRPr="00D86500">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D86500" w:rsidRPr="00D86500" w:rsidRDefault="00D86500" w:rsidP="00D86500">
      <w:pPr>
        <w:ind w:firstLine="709"/>
        <w:jc w:val="both"/>
        <w:rPr>
          <w:sz w:val="24"/>
          <w:szCs w:val="24"/>
        </w:rPr>
      </w:pPr>
      <w:r w:rsidRPr="00D86500">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D86500" w:rsidRPr="00D86500" w:rsidRDefault="00D86500" w:rsidP="00D86500">
      <w:pPr>
        <w:ind w:firstLine="709"/>
        <w:jc w:val="both"/>
        <w:rPr>
          <w:sz w:val="24"/>
          <w:szCs w:val="24"/>
        </w:rPr>
      </w:pPr>
    </w:p>
    <w:p w:rsidR="00D86500" w:rsidRPr="00D86500" w:rsidRDefault="00D86500" w:rsidP="00D86500">
      <w:pPr>
        <w:ind w:firstLine="709"/>
        <w:jc w:val="center"/>
        <w:rPr>
          <w:b/>
          <w:sz w:val="24"/>
          <w:szCs w:val="24"/>
        </w:rPr>
      </w:pPr>
      <w:r w:rsidRPr="00D86500">
        <w:rPr>
          <w:b/>
          <w:sz w:val="24"/>
          <w:szCs w:val="24"/>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D86500" w:rsidRPr="00D86500" w:rsidRDefault="00D86500" w:rsidP="00D86500">
      <w:pPr>
        <w:ind w:firstLine="709"/>
        <w:jc w:val="both"/>
        <w:rPr>
          <w:sz w:val="24"/>
          <w:szCs w:val="24"/>
        </w:rPr>
      </w:pPr>
      <w:r w:rsidRPr="00D86500">
        <w:rPr>
          <w:sz w:val="24"/>
          <w:szCs w:val="24"/>
        </w:rPr>
        <w:t>Прием документов, полученных в электронной форме не допускается.</w:t>
      </w:r>
    </w:p>
    <w:p w:rsidR="00D86500" w:rsidRPr="00D86500" w:rsidRDefault="00D86500" w:rsidP="00D86500">
      <w:pPr>
        <w:ind w:firstLine="709"/>
        <w:jc w:val="both"/>
        <w:rPr>
          <w:sz w:val="24"/>
          <w:szCs w:val="24"/>
        </w:rPr>
      </w:pPr>
    </w:p>
    <w:p w:rsidR="00D86500" w:rsidRPr="00D86500" w:rsidRDefault="00D86500" w:rsidP="00D86500">
      <w:pPr>
        <w:ind w:firstLine="709"/>
        <w:jc w:val="center"/>
        <w:rPr>
          <w:b/>
          <w:sz w:val="24"/>
          <w:szCs w:val="24"/>
        </w:rPr>
      </w:pPr>
    </w:p>
    <w:p w:rsidR="00D86500" w:rsidRPr="00D86500" w:rsidRDefault="00D86500" w:rsidP="00D86500">
      <w:pPr>
        <w:ind w:firstLine="709"/>
        <w:jc w:val="center"/>
        <w:rPr>
          <w:b/>
          <w:sz w:val="24"/>
          <w:szCs w:val="24"/>
        </w:rPr>
      </w:pPr>
      <w:r w:rsidRPr="00D86500">
        <w:rPr>
          <w:b/>
          <w:sz w:val="24"/>
          <w:szCs w:val="24"/>
        </w:rPr>
        <w:t>30. Порядок исправления допущенных опечаток и ошибок в выданных в результате предоставления муниципальной услуги документах</w:t>
      </w:r>
    </w:p>
    <w:p w:rsidR="00D86500" w:rsidRPr="00D86500" w:rsidRDefault="00D86500" w:rsidP="00D86500">
      <w:pPr>
        <w:ind w:firstLine="709"/>
        <w:jc w:val="both"/>
        <w:rPr>
          <w:sz w:val="24"/>
          <w:szCs w:val="24"/>
        </w:rPr>
      </w:pPr>
      <w:r w:rsidRPr="00D86500">
        <w:rPr>
          <w:sz w:val="24"/>
          <w:szCs w:val="24"/>
        </w:rPr>
        <w:t xml:space="preserve">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w:t>
      </w:r>
      <w:r w:rsidRPr="00D86500">
        <w:rPr>
          <w:sz w:val="24"/>
          <w:szCs w:val="24"/>
        </w:rPr>
        <w:lastRenderedPageBreak/>
        <w:t>(или) ошибок, допущенных в выданных в результате предоставления муниципальной услуги документах.</w:t>
      </w:r>
    </w:p>
    <w:p w:rsidR="00D86500" w:rsidRPr="00D86500" w:rsidRDefault="00D86500" w:rsidP="00D86500">
      <w:pPr>
        <w:ind w:firstLine="709"/>
        <w:jc w:val="both"/>
        <w:rPr>
          <w:sz w:val="24"/>
          <w:szCs w:val="24"/>
        </w:rPr>
      </w:pPr>
      <w:r w:rsidRPr="00D86500">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D86500" w:rsidRPr="00D86500" w:rsidRDefault="00D86500" w:rsidP="00D86500">
      <w:pPr>
        <w:ind w:firstLine="709"/>
        <w:jc w:val="both"/>
        <w:rPr>
          <w:sz w:val="24"/>
          <w:szCs w:val="24"/>
        </w:rPr>
      </w:pPr>
      <w:r w:rsidRPr="00D86500">
        <w:rPr>
          <w:sz w:val="24"/>
          <w:szCs w:val="24"/>
        </w:rPr>
        <w:t>30.3. Критерием принятия решения по административной процедуре является наличие или отсутствие таких опечаток и (или) ошибок.</w:t>
      </w:r>
    </w:p>
    <w:p w:rsidR="00D86500" w:rsidRPr="00D86500" w:rsidRDefault="00D86500" w:rsidP="00D86500">
      <w:pPr>
        <w:ind w:firstLine="709"/>
        <w:jc w:val="both"/>
        <w:rPr>
          <w:sz w:val="24"/>
          <w:szCs w:val="24"/>
        </w:rPr>
      </w:pPr>
      <w:r w:rsidRPr="00D86500">
        <w:rPr>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D86500" w:rsidRPr="00D86500" w:rsidRDefault="00D86500" w:rsidP="00D86500">
      <w:pPr>
        <w:ind w:firstLine="709"/>
        <w:jc w:val="both"/>
        <w:rPr>
          <w:sz w:val="24"/>
          <w:szCs w:val="24"/>
        </w:rPr>
      </w:pPr>
      <w:r w:rsidRPr="00D86500">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86500" w:rsidRPr="00D86500" w:rsidRDefault="00D86500" w:rsidP="00D86500">
      <w:pPr>
        <w:ind w:firstLine="709"/>
        <w:jc w:val="both"/>
        <w:rPr>
          <w:sz w:val="24"/>
          <w:szCs w:val="24"/>
        </w:rPr>
      </w:pPr>
      <w:r w:rsidRPr="00D86500">
        <w:rPr>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86500" w:rsidRPr="00D86500" w:rsidRDefault="00D86500" w:rsidP="00D86500">
      <w:pPr>
        <w:ind w:firstLine="709"/>
        <w:jc w:val="both"/>
        <w:rPr>
          <w:sz w:val="24"/>
          <w:szCs w:val="24"/>
        </w:rPr>
      </w:pPr>
      <w:r w:rsidRPr="00D86500">
        <w:rPr>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D86500" w:rsidRPr="00D86500" w:rsidRDefault="00D86500" w:rsidP="00D86500">
      <w:pPr>
        <w:suppressLineNumbers/>
        <w:suppressAutoHyphens/>
        <w:autoSpaceDE w:val="0"/>
        <w:ind w:firstLine="709"/>
        <w:jc w:val="center"/>
        <w:rPr>
          <w:rFonts w:eastAsia="Times New Roman"/>
          <w:b/>
          <w:sz w:val="24"/>
          <w:szCs w:val="24"/>
          <w:lang w:eastAsia="ar-SA"/>
        </w:rPr>
      </w:pPr>
    </w:p>
    <w:p w:rsidR="00D86500" w:rsidRPr="00D86500" w:rsidRDefault="00D86500" w:rsidP="00D86500">
      <w:pPr>
        <w:suppressLineNumbers/>
        <w:suppressAutoHyphens/>
        <w:autoSpaceDE w:val="0"/>
        <w:ind w:firstLine="709"/>
        <w:jc w:val="center"/>
        <w:rPr>
          <w:rFonts w:eastAsia="Times New Roman"/>
          <w:b/>
          <w:sz w:val="24"/>
          <w:szCs w:val="24"/>
          <w:lang w:eastAsia="ar-SA"/>
        </w:rPr>
      </w:pPr>
      <w:r w:rsidRPr="00D86500">
        <w:rPr>
          <w:rFonts w:eastAsia="Times New Roman"/>
          <w:b/>
          <w:sz w:val="24"/>
          <w:szCs w:val="24"/>
          <w:lang w:val="en-US" w:eastAsia="ar-SA"/>
        </w:rPr>
        <w:t>IV</w:t>
      </w:r>
      <w:r w:rsidRPr="00D86500">
        <w:rPr>
          <w:rFonts w:eastAsia="Times New Roman"/>
          <w:b/>
          <w:sz w:val="24"/>
          <w:szCs w:val="24"/>
          <w:lang w:eastAsia="ar-SA"/>
        </w:rPr>
        <w:t>. Формы контроля за исполнением административного регламента</w:t>
      </w:r>
    </w:p>
    <w:p w:rsidR="00D86500" w:rsidRPr="00D86500" w:rsidRDefault="00D86500" w:rsidP="00D86500">
      <w:pPr>
        <w:suppressAutoHyphens/>
        <w:autoSpaceDE w:val="0"/>
        <w:autoSpaceDN w:val="0"/>
        <w:adjustRightInd w:val="0"/>
        <w:ind w:firstLine="709"/>
        <w:jc w:val="both"/>
        <w:rPr>
          <w:rFonts w:eastAsia="Times New Roman"/>
          <w:sz w:val="24"/>
          <w:szCs w:val="24"/>
        </w:rPr>
      </w:pPr>
    </w:p>
    <w:p w:rsidR="00D86500" w:rsidRPr="00D86500" w:rsidRDefault="00D86500" w:rsidP="00D86500">
      <w:pPr>
        <w:suppressAutoHyphens/>
        <w:autoSpaceDE w:val="0"/>
        <w:autoSpaceDN w:val="0"/>
        <w:adjustRightInd w:val="0"/>
        <w:ind w:firstLine="709"/>
        <w:jc w:val="center"/>
        <w:rPr>
          <w:rFonts w:eastAsia="Times New Roman"/>
          <w:b/>
          <w:sz w:val="24"/>
          <w:szCs w:val="24"/>
        </w:rPr>
      </w:pPr>
      <w:r w:rsidRPr="00D86500">
        <w:rPr>
          <w:rFonts w:eastAsia="Times New Roman"/>
          <w:b/>
          <w:sz w:val="24"/>
          <w:szCs w:val="24"/>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86500" w:rsidRPr="00D86500" w:rsidRDefault="00D86500" w:rsidP="00D86500">
      <w:pPr>
        <w:suppressAutoHyphens/>
        <w:autoSpaceDE w:val="0"/>
        <w:autoSpaceDN w:val="0"/>
        <w:adjustRightInd w:val="0"/>
        <w:ind w:firstLine="709"/>
        <w:jc w:val="both"/>
        <w:rPr>
          <w:rFonts w:eastAsia="Times New Roman"/>
          <w:sz w:val="24"/>
          <w:szCs w:val="24"/>
        </w:rPr>
      </w:pPr>
      <w:r w:rsidRPr="00D86500">
        <w:rPr>
          <w:rFonts w:eastAsia="Times New Roman"/>
          <w:sz w:val="24"/>
          <w:szCs w:val="24"/>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Органа </w:t>
      </w:r>
      <w:r w:rsidRPr="00D86500">
        <w:rPr>
          <w:rFonts w:eastAsia="Times New Roman"/>
          <w:i/>
          <w:sz w:val="20"/>
          <w:szCs w:val="20"/>
        </w:rPr>
        <w:t>(указать наименование органа местного самоуправления муниципального образования Республики Крым)</w:t>
      </w:r>
      <w:r w:rsidRPr="00D86500">
        <w:rPr>
          <w:rFonts w:eastAsia="Times New Roman"/>
          <w:sz w:val="24"/>
          <w:szCs w:val="24"/>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D86500" w:rsidRPr="00D86500" w:rsidRDefault="00D86500" w:rsidP="00D86500">
      <w:pPr>
        <w:suppressAutoHyphens/>
        <w:autoSpaceDE w:val="0"/>
        <w:autoSpaceDN w:val="0"/>
        <w:adjustRightInd w:val="0"/>
        <w:ind w:firstLine="709"/>
        <w:jc w:val="both"/>
        <w:rPr>
          <w:rFonts w:eastAsia="Times New Roman"/>
          <w:sz w:val="24"/>
          <w:szCs w:val="24"/>
        </w:rPr>
      </w:pPr>
    </w:p>
    <w:p w:rsidR="00D86500" w:rsidRPr="00D86500" w:rsidRDefault="00D86500" w:rsidP="00D86500">
      <w:pPr>
        <w:suppressAutoHyphens/>
        <w:autoSpaceDE w:val="0"/>
        <w:autoSpaceDN w:val="0"/>
        <w:adjustRightInd w:val="0"/>
        <w:ind w:firstLine="709"/>
        <w:jc w:val="center"/>
        <w:rPr>
          <w:rFonts w:eastAsia="Times New Roman"/>
          <w:b/>
          <w:sz w:val="24"/>
          <w:szCs w:val="24"/>
        </w:rPr>
      </w:pPr>
      <w:r w:rsidRPr="00D86500">
        <w:rPr>
          <w:rFonts w:eastAsia="Times New Roman"/>
          <w:b/>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6500" w:rsidRPr="00D86500" w:rsidRDefault="00D86500" w:rsidP="00D86500">
      <w:pPr>
        <w:suppressAutoHyphens/>
        <w:autoSpaceDE w:val="0"/>
        <w:autoSpaceDN w:val="0"/>
        <w:adjustRightInd w:val="0"/>
        <w:ind w:firstLine="709"/>
        <w:jc w:val="both"/>
        <w:rPr>
          <w:rFonts w:eastAsia="Times New Roman"/>
          <w:sz w:val="24"/>
          <w:szCs w:val="24"/>
        </w:rPr>
      </w:pPr>
      <w:r w:rsidRPr="00D86500">
        <w:rPr>
          <w:rFonts w:eastAsia="Times New Roman"/>
          <w:sz w:val="24"/>
          <w:szCs w:val="24"/>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D86500" w:rsidRPr="00D86500" w:rsidRDefault="00D86500" w:rsidP="00D86500">
      <w:pPr>
        <w:suppressAutoHyphens/>
        <w:autoSpaceDE w:val="0"/>
        <w:autoSpaceDN w:val="0"/>
        <w:adjustRightInd w:val="0"/>
        <w:ind w:firstLine="709"/>
        <w:jc w:val="both"/>
        <w:rPr>
          <w:rFonts w:eastAsia="Times New Roman"/>
          <w:sz w:val="24"/>
          <w:szCs w:val="24"/>
        </w:rPr>
      </w:pPr>
      <w:r w:rsidRPr="00D86500">
        <w:rPr>
          <w:rFonts w:eastAsia="Times New Roman"/>
          <w:sz w:val="24"/>
          <w:szCs w:val="24"/>
        </w:rPr>
        <w:t>Срок проведения таких проверок не должен превышать 20 календарных дней.</w:t>
      </w:r>
    </w:p>
    <w:p w:rsidR="00D86500" w:rsidRPr="00D86500" w:rsidRDefault="00D86500" w:rsidP="00D86500">
      <w:pPr>
        <w:suppressAutoHyphens/>
        <w:autoSpaceDE w:val="0"/>
        <w:autoSpaceDN w:val="0"/>
        <w:adjustRightInd w:val="0"/>
        <w:ind w:firstLine="709"/>
        <w:jc w:val="both"/>
        <w:rPr>
          <w:rFonts w:eastAsia="Times New Roman"/>
          <w:sz w:val="24"/>
          <w:szCs w:val="24"/>
        </w:rPr>
      </w:pPr>
    </w:p>
    <w:p w:rsidR="00D86500" w:rsidRPr="00D86500" w:rsidRDefault="00D86500" w:rsidP="00D86500">
      <w:pPr>
        <w:suppressAutoHyphens/>
        <w:autoSpaceDE w:val="0"/>
        <w:autoSpaceDN w:val="0"/>
        <w:adjustRightInd w:val="0"/>
        <w:ind w:firstLine="709"/>
        <w:jc w:val="center"/>
        <w:rPr>
          <w:rFonts w:eastAsia="Times New Roman"/>
          <w:b/>
          <w:sz w:val="24"/>
          <w:szCs w:val="24"/>
        </w:rPr>
      </w:pPr>
      <w:r w:rsidRPr="00D86500">
        <w:rPr>
          <w:rFonts w:eastAsia="Times New Roman"/>
          <w:b/>
          <w:sz w:val="24"/>
          <w:szCs w:val="24"/>
        </w:rPr>
        <w:lastRenderedPageBreak/>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D86500" w:rsidRPr="00D86500" w:rsidRDefault="00D86500" w:rsidP="00D86500">
      <w:pPr>
        <w:suppressAutoHyphens/>
        <w:autoSpaceDE w:val="0"/>
        <w:autoSpaceDN w:val="0"/>
        <w:adjustRightInd w:val="0"/>
        <w:ind w:firstLine="709"/>
        <w:jc w:val="both"/>
        <w:rPr>
          <w:rFonts w:eastAsia="Times New Roman"/>
          <w:sz w:val="24"/>
          <w:szCs w:val="24"/>
        </w:rPr>
      </w:pPr>
      <w:r w:rsidRPr="00D86500">
        <w:rPr>
          <w:rFonts w:eastAsia="Times New Roman"/>
          <w:sz w:val="24"/>
          <w:szCs w:val="24"/>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D86500" w:rsidRPr="00D86500" w:rsidRDefault="00D86500" w:rsidP="00D86500">
      <w:pPr>
        <w:suppressAutoHyphens/>
        <w:autoSpaceDE w:val="0"/>
        <w:autoSpaceDN w:val="0"/>
        <w:adjustRightInd w:val="0"/>
        <w:ind w:firstLine="709"/>
        <w:jc w:val="both"/>
        <w:rPr>
          <w:rFonts w:eastAsia="Times New Roman"/>
          <w:sz w:val="24"/>
          <w:szCs w:val="24"/>
        </w:rPr>
      </w:pPr>
      <w:r w:rsidRPr="00D86500">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D86500" w:rsidRPr="00D86500" w:rsidRDefault="00D86500" w:rsidP="00D86500">
      <w:pPr>
        <w:shd w:val="clear" w:color="auto" w:fill="FFFFFF"/>
        <w:ind w:firstLine="709"/>
        <w:jc w:val="both"/>
        <w:textAlignment w:val="baseline"/>
        <w:rPr>
          <w:rFonts w:eastAsia="Times New Roman"/>
          <w:color w:val="000000"/>
          <w:sz w:val="24"/>
          <w:szCs w:val="24"/>
        </w:rPr>
      </w:pPr>
      <w:r w:rsidRPr="00D86500">
        <w:rPr>
          <w:rFonts w:eastAsia="Times New Roman"/>
          <w:color w:val="000000"/>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D86500" w:rsidRPr="00D86500" w:rsidRDefault="00D86500" w:rsidP="00D86500">
      <w:pPr>
        <w:suppressAutoHyphens/>
        <w:autoSpaceDE w:val="0"/>
        <w:autoSpaceDN w:val="0"/>
        <w:adjustRightInd w:val="0"/>
        <w:ind w:firstLine="709"/>
        <w:jc w:val="both"/>
        <w:rPr>
          <w:rFonts w:eastAsia="Times New Roman"/>
          <w:sz w:val="24"/>
          <w:szCs w:val="24"/>
        </w:rPr>
      </w:pPr>
    </w:p>
    <w:p w:rsidR="00D86500" w:rsidRPr="00D86500" w:rsidRDefault="00D86500" w:rsidP="00D86500">
      <w:pPr>
        <w:suppressAutoHyphens/>
        <w:autoSpaceDE w:val="0"/>
        <w:autoSpaceDN w:val="0"/>
        <w:adjustRightInd w:val="0"/>
        <w:ind w:firstLine="709"/>
        <w:jc w:val="center"/>
        <w:rPr>
          <w:rFonts w:eastAsia="Times New Roman"/>
          <w:b/>
          <w:sz w:val="24"/>
          <w:szCs w:val="24"/>
        </w:rPr>
      </w:pPr>
      <w:r w:rsidRPr="00D86500">
        <w:rPr>
          <w:rFonts w:eastAsia="Times New Roman"/>
          <w:b/>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86500" w:rsidRPr="00D86500" w:rsidRDefault="00D86500" w:rsidP="00D86500">
      <w:pPr>
        <w:ind w:firstLine="709"/>
        <w:jc w:val="both"/>
        <w:rPr>
          <w:rFonts w:eastAsia="Times New Roman"/>
          <w:sz w:val="24"/>
          <w:szCs w:val="24"/>
        </w:rPr>
      </w:pPr>
      <w:r w:rsidRPr="00D86500">
        <w:rPr>
          <w:rFonts w:eastAsia="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D86500" w:rsidRPr="00D86500" w:rsidRDefault="00D86500" w:rsidP="00D86500">
      <w:pPr>
        <w:ind w:firstLine="709"/>
        <w:jc w:val="both"/>
        <w:rPr>
          <w:rFonts w:eastAsia="Times New Roman"/>
          <w:sz w:val="24"/>
          <w:szCs w:val="24"/>
        </w:rPr>
      </w:pPr>
      <w:r w:rsidRPr="00D86500">
        <w:rPr>
          <w:rFonts w:eastAsia="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D86500" w:rsidRPr="00D86500" w:rsidRDefault="00D86500" w:rsidP="00D86500">
      <w:pPr>
        <w:ind w:firstLine="709"/>
        <w:rPr>
          <w:rFonts w:eastAsia="Times New Roman"/>
          <w:sz w:val="24"/>
          <w:szCs w:val="24"/>
        </w:rPr>
      </w:pPr>
    </w:p>
    <w:p w:rsidR="00D86500" w:rsidRPr="00D86500" w:rsidRDefault="00D86500" w:rsidP="00D86500">
      <w:pPr>
        <w:ind w:firstLine="709"/>
        <w:jc w:val="center"/>
        <w:rPr>
          <w:rFonts w:eastAsia="Times New Roman"/>
          <w:b/>
          <w:bCs/>
          <w:sz w:val="24"/>
          <w:szCs w:val="24"/>
          <w:lang w:eastAsia="en-US"/>
        </w:rPr>
      </w:pPr>
      <w:r w:rsidRPr="00D86500">
        <w:rPr>
          <w:rFonts w:eastAsia="Times New Roman"/>
          <w:b/>
          <w:sz w:val="24"/>
          <w:szCs w:val="24"/>
          <w:lang w:val="en-US" w:eastAsia="en-US"/>
        </w:rPr>
        <w:t>V</w:t>
      </w:r>
      <w:r w:rsidRPr="00D86500">
        <w:rPr>
          <w:rFonts w:eastAsia="Times New Roman"/>
          <w:b/>
          <w:sz w:val="24"/>
          <w:szCs w:val="24"/>
          <w:lang w:eastAsia="en-US"/>
        </w:rPr>
        <w:t>.</w:t>
      </w:r>
      <w:r w:rsidRPr="00D86500">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D86500" w:rsidRPr="00D86500" w:rsidRDefault="00D86500" w:rsidP="00D86500">
      <w:pPr>
        <w:suppressAutoHyphens/>
        <w:autoSpaceDE w:val="0"/>
        <w:autoSpaceDN w:val="0"/>
        <w:adjustRightInd w:val="0"/>
        <w:ind w:firstLine="709"/>
        <w:jc w:val="both"/>
        <w:rPr>
          <w:rFonts w:eastAsia="Times New Roman"/>
          <w:sz w:val="24"/>
          <w:szCs w:val="24"/>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35. Информация для заявителя о его праве подать жалобу</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D86500">
        <w:rPr>
          <w:sz w:val="24"/>
          <w:szCs w:val="24"/>
        </w:rPr>
        <w:t>многофункционального центра</w:t>
      </w:r>
      <w:r w:rsidRPr="00D86500">
        <w:rPr>
          <w:rFonts w:eastAsia="Times New Roman"/>
          <w:sz w:val="24"/>
          <w:szCs w:val="24"/>
          <w:lang w:eastAsia="en-US"/>
        </w:rPr>
        <w:t xml:space="preserve">, работника </w:t>
      </w:r>
      <w:r w:rsidRPr="00D86500">
        <w:rPr>
          <w:sz w:val="24"/>
          <w:szCs w:val="24"/>
        </w:rPr>
        <w:t>многофункционального центра</w:t>
      </w:r>
      <w:r w:rsidRPr="00D86500">
        <w:rPr>
          <w:rFonts w:eastAsia="Times New Roman"/>
          <w:sz w:val="24"/>
          <w:szCs w:val="24"/>
          <w:lang w:eastAsia="en-US"/>
        </w:rPr>
        <w:t xml:space="preserve"> в досудебном (внесудебном) порядке.</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86500" w:rsidRPr="00D86500" w:rsidRDefault="00D86500" w:rsidP="00D86500">
      <w:pPr>
        <w:suppressAutoHyphens/>
        <w:ind w:firstLine="709"/>
        <w:jc w:val="both"/>
        <w:rPr>
          <w:rFonts w:eastAsia="Times New Roman"/>
          <w:b/>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36. Предмет жалобы</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D86500">
        <w:rPr>
          <w:rFonts w:eastAsia="Times New Roman"/>
          <w:sz w:val="24"/>
          <w:szCs w:val="24"/>
          <w:lang w:eastAsia="en-US"/>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86500" w:rsidRPr="00D86500" w:rsidRDefault="00D86500" w:rsidP="00D86500">
      <w:pPr>
        <w:suppressAutoHyphens/>
        <w:ind w:firstLine="709"/>
        <w:jc w:val="both"/>
        <w:rPr>
          <w:rFonts w:eastAsia="Times New Roman"/>
          <w:b/>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lastRenderedPageBreak/>
        <w:t>37. Органы государственной власти, организации должностные лица, которым может быть направлена жалоба</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 xml:space="preserve">37.1. В случае обжалования действий (бездействия) или решения Главы администрации (уполномоченного лица), жалоба направляется в </w:t>
      </w:r>
      <w:r w:rsidR="0023641F">
        <w:rPr>
          <w:rFonts w:eastAsia="Times New Roman"/>
          <w:sz w:val="24"/>
          <w:szCs w:val="24"/>
          <w:lang w:eastAsia="en-US"/>
        </w:rPr>
        <w:t>Совет министров Республики Крым</w:t>
      </w:r>
      <w:r w:rsidRPr="00D86500">
        <w:rPr>
          <w:rFonts w:eastAsia="Times New Roman"/>
          <w:sz w:val="24"/>
          <w:szCs w:val="24"/>
          <w:lang w:eastAsia="en-US"/>
        </w:rPr>
        <w:t>.</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D86500" w:rsidRPr="00D86500" w:rsidRDefault="00D86500" w:rsidP="00D86500">
      <w:pPr>
        <w:suppressAutoHyphens/>
        <w:ind w:firstLine="709"/>
        <w:jc w:val="both"/>
        <w:rPr>
          <w:rFonts w:eastAsia="Times New Roman"/>
          <w:color w:val="000000" w:themeColor="text1"/>
          <w:sz w:val="24"/>
          <w:szCs w:val="24"/>
        </w:rPr>
      </w:pPr>
      <w:r w:rsidRPr="00D86500">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D86500" w:rsidRPr="00D86500" w:rsidRDefault="00D86500" w:rsidP="00D86500">
      <w:pPr>
        <w:suppressAutoHyphens/>
        <w:ind w:firstLine="709"/>
        <w:jc w:val="both"/>
        <w:rPr>
          <w:rFonts w:eastAsia="Times New Roman"/>
          <w:color w:val="000000" w:themeColor="text1"/>
          <w:sz w:val="24"/>
          <w:szCs w:val="24"/>
        </w:rPr>
      </w:pPr>
      <w:r w:rsidRPr="00D86500">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D86500" w:rsidRPr="00D86500" w:rsidRDefault="00D86500" w:rsidP="00D86500">
      <w:pPr>
        <w:suppressAutoHyphens/>
        <w:ind w:firstLine="709"/>
        <w:jc w:val="both"/>
        <w:rPr>
          <w:rFonts w:eastAsia="Times New Roman"/>
          <w:color w:val="000000" w:themeColor="text1"/>
          <w:sz w:val="24"/>
          <w:szCs w:val="24"/>
        </w:rPr>
      </w:pPr>
      <w:r w:rsidRPr="00D86500">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D86500" w:rsidRPr="00D86500" w:rsidRDefault="00D86500" w:rsidP="00D86500">
      <w:pPr>
        <w:suppressAutoHyphens/>
        <w:ind w:firstLine="709"/>
        <w:jc w:val="both"/>
        <w:rPr>
          <w:rFonts w:eastAsia="Times New Roman"/>
          <w:sz w:val="24"/>
          <w:szCs w:val="24"/>
          <w:lang w:eastAsia="en-US"/>
        </w:rPr>
      </w:pPr>
    </w:p>
    <w:p w:rsidR="00D86500" w:rsidRPr="00D86500" w:rsidRDefault="00D86500" w:rsidP="00D86500">
      <w:pPr>
        <w:suppressAutoHyphens/>
        <w:ind w:firstLine="709"/>
        <w:jc w:val="both"/>
        <w:rPr>
          <w:rFonts w:eastAsia="Times New Roman"/>
          <w:b/>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38. Порядок подачи и рассмотрения жалобы</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Жалоба должна содержать:</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D86500" w:rsidRPr="00D86500" w:rsidRDefault="00D86500" w:rsidP="00D86500">
      <w:pPr>
        <w:suppressAutoHyphens/>
        <w:ind w:firstLine="709"/>
        <w:jc w:val="both"/>
        <w:rPr>
          <w:rFonts w:eastAsia="Times New Roman"/>
          <w:b/>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39. Сроки рассмотрения жалобы</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86500" w:rsidRPr="00D86500" w:rsidRDefault="00D86500" w:rsidP="00D86500">
      <w:pPr>
        <w:suppressAutoHyphens/>
        <w:ind w:firstLine="709"/>
        <w:jc w:val="both"/>
        <w:rPr>
          <w:rFonts w:eastAsia="Times New Roman"/>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40. Результат рассмотрения жалобы</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40.1. По результатам рассмотрения жалобы принимается одно из следующих решений:</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lastRenderedPageBreak/>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2) в удовлетворении жалобы отказывается.</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D86500">
        <w:rPr>
          <w:rFonts w:eastAsia="Times New Roman"/>
          <w:sz w:val="24"/>
          <w:szCs w:val="24"/>
          <w:lang w:eastAsia="en-US"/>
        </w:rPr>
        <w:t>жалоб</w:t>
      </w:r>
      <w:proofErr w:type="gramEnd"/>
      <w:r w:rsidRPr="00D86500">
        <w:rPr>
          <w:rFonts w:eastAsia="Times New Roman"/>
          <w:sz w:val="24"/>
          <w:szCs w:val="24"/>
          <w:lang w:eastAsia="en-US"/>
        </w:rPr>
        <w:t xml:space="preserve"> незамедлительно направляют имеющиеся материалы в органы прокуратуры.</w:t>
      </w:r>
    </w:p>
    <w:p w:rsidR="00D86500" w:rsidRPr="00D86500" w:rsidRDefault="00D86500" w:rsidP="00D86500">
      <w:pPr>
        <w:suppressAutoHyphens/>
        <w:ind w:firstLine="709"/>
        <w:jc w:val="both"/>
        <w:rPr>
          <w:rFonts w:eastAsia="Times New Roman"/>
          <w:b/>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41. Порядок информирования заявителя о результатах рассмотрения жалобы</w:t>
      </w:r>
    </w:p>
    <w:p w:rsidR="00D86500" w:rsidRPr="00D86500" w:rsidRDefault="00D86500" w:rsidP="00D86500">
      <w:pPr>
        <w:suppressAutoHyphens/>
        <w:ind w:firstLine="709"/>
        <w:jc w:val="both"/>
        <w:rPr>
          <w:rFonts w:eastAsia="Times New Roman"/>
          <w:sz w:val="24"/>
          <w:szCs w:val="24"/>
        </w:rPr>
      </w:pPr>
      <w:r w:rsidRPr="00D86500">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6500" w:rsidRPr="00D86500" w:rsidRDefault="00D86500" w:rsidP="00D86500">
      <w:pPr>
        <w:suppressAutoHyphens/>
        <w:ind w:firstLine="709"/>
        <w:jc w:val="both"/>
        <w:rPr>
          <w:rFonts w:eastAsia="Times New Roman"/>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42. Порядок обжалования решения по жалобе</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86500" w:rsidRPr="00D86500" w:rsidRDefault="00D86500" w:rsidP="00D86500">
      <w:pPr>
        <w:suppressAutoHyphens/>
        <w:ind w:firstLine="709"/>
        <w:jc w:val="both"/>
        <w:rPr>
          <w:rFonts w:eastAsia="Times New Roman"/>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rsidR="00D86500" w:rsidRPr="00D86500" w:rsidRDefault="00D86500" w:rsidP="00D86500">
      <w:pPr>
        <w:suppressAutoHyphens/>
        <w:ind w:firstLine="709"/>
        <w:jc w:val="both"/>
        <w:rPr>
          <w:rFonts w:eastAsia="Times New Roman"/>
          <w:sz w:val="24"/>
          <w:szCs w:val="24"/>
          <w:lang w:eastAsia="en-US"/>
        </w:rPr>
      </w:pPr>
      <w:r w:rsidRPr="00D86500">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86500" w:rsidRPr="00D86500" w:rsidRDefault="00D86500" w:rsidP="00D86500">
      <w:pPr>
        <w:suppressAutoHyphens/>
        <w:ind w:firstLine="709"/>
        <w:jc w:val="both"/>
        <w:rPr>
          <w:rFonts w:eastAsia="Times New Roman"/>
          <w:sz w:val="24"/>
          <w:szCs w:val="24"/>
          <w:lang w:eastAsia="en-US"/>
        </w:rPr>
      </w:pPr>
    </w:p>
    <w:p w:rsidR="00D86500" w:rsidRPr="00D86500" w:rsidRDefault="00D86500" w:rsidP="00D86500">
      <w:pPr>
        <w:suppressAutoHyphens/>
        <w:ind w:firstLine="709"/>
        <w:jc w:val="center"/>
        <w:rPr>
          <w:rFonts w:eastAsia="Times New Roman"/>
          <w:b/>
          <w:sz w:val="24"/>
          <w:szCs w:val="24"/>
          <w:lang w:eastAsia="en-US"/>
        </w:rPr>
      </w:pPr>
      <w:r w:rsidRPr="00D86500">
        <w:rPr>
          <w:rFonts w:eastAsia="Times New Roman"/>
          <w:b/>
          <w:sz w:val="24"/>
          <w:szCs w:val="24"/>
          <w:lang w:eastAsia="en-US"/>
        </w:rPr>
        <w:t>44. Способы информирования заявителей о порядке подачи и рассмотрения жалобы</w:t>
      </w:r>
    </w:p>
    <w:p w:rsidR="00D86500" w:rsidRPr="00D86500" w:rsidRDefault="00D86500" w:rsidP="00D86500">
      <w:pPr>
        <w:suppressAutoHyphens/>
        <w:ind w:firstLine="709"/>
        <w:jc w:val="both"/>
        <w:rPr>
          <w:rFonts w:eastAsia="Times New Roman"/>
          <w:color w:val="000000"/>
          <w:sz w:val="24"/>
          <w:szCs w:val="24"/>
          <w:lang w:eastAsia="ar-SA"/>
        </w:rPr>
      </w:pPr>
      <w:r w:rsidRPr="00D86500">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D86500">
        <w:rPr>
          <w:rFonts w:eastAsia="Times New Roman"/>
          <w:sz w:val="24"/>
          <w:szCs w:val="24"/>
        </w:rPr>
        <w:t>официальный сайт ГБУ РК «МФЦ»</w:t>
      </w:r>
      <w:r w:rsidRPr="00D86500">
        <w:rPr>
          <w:rFonts w:eastAsia="Times New Roman"/>
          <w:sz w:val="24"/>
          <w:szCs w:val="24"/>
          <w:lang w:eastAsia="en-US"/>
        </w:rPr>
        <w:t>, электронная почта Органа).</w:t>
      </w:r>
    </w:p>
    <w:p w:rsidR="00D86500" w:rsidRDefault="00D86500" w:rsidP="00D86500">
      <w:pPr>
        <w:suppressAutoHyphens/>
        <w:ind w:firstLine="709"/>
        <w:jc w:val="both"/>
        <w:rPr>
          <w:rFonts w:eastAsia="Times New Roman"/>
          <w:color w:val="000000"/>
          <w:sz w:val="24"/>
          <w:szCs w:val="24"/>
          <w:lang w:eastAsia="ar-SA"/>
        </w:rPr>
      </w:pPr>
    </w:p>
    <w:p w:rsidR="0023641F" w:rsidRPr="00D86500" w:rsidRDefault="0023641F" w:rsidP="00D86500">
      <w:pPr>
        <w:suppressAutoHyphens/>
        <w:ind w:firstLine="709"/>
        <w:jc w:val="both"/>
        <w:rPr>
          <w:rFonts w:eastAsia="Times New Roman"/>
          <w:color w:val="000000"/>
          <w:sz w:val="24"/>
          <w:szCs w:val="24"/>
          <w:lang w:eastAsia="ar-SA"/>
        </w:rPr>
      </w:pPr>
    </w:p>
    <w:p w:rsidR="00D86500" w:rsidRPr="00D86500" w:rsidRDefault="0023641F" w:rsidP="00D86500">
      <w:pPr>
        <w:widowControl w:val="0"/>
        <w:autoSpaceDE w:val="0"/>
        <w:autoSpaceDN w:val="0"/>
        <w:adjustRightInd w:val="0"/>
        <w:ind w:left="4956" w:firstLine="708"/>
        <w:jc w:val="both"/>
        <w:rPr>
          <w:rFonts w:eastAsia="Times New Roman"/>
          <w:i/>
          <w:sz w:val="20"/>
          <w:szCs w:val="20"/>
          <w:lang w:eastAsia="ar-SA"/>
        </w:rPr>
      </w:pPr>
      <w:r>
        <w:rPr>
          <w:rFonts w:eastAsia="Times New Roman"/>
          <w:color w:val="000000"/>
          <w:sz w:val="24"/>
          <w:szCs w:val="24"/>
          <w:lang w:eastAsia="ar-SA"/>
        </w:rPr>
        <w:t xml:space="preserve"> </w:t>
      </w:r>
    </w:p>
    <w:p w:rsidR="0023641F" w:rsidRPr="0023641F" w:rsidRDefault="0023641F" w:rsidP="00D86500">
      <w:pPr>
        <w:widowControl w:val="0"/>
        <w:autoSpaceDE w:val="0"/>
        <w:autoSpaceDN w:val="0"/>
        <w:adjustRightInd w:val="0"/>
        <w:jc w:val="both"/>
        <w:rPr>
          <w:rFonts w:eastAsia="Times New Roman"/>
          <w:b/>
          <w:sz w:val="24"/>
          <w:szCs w:val="24"/>
          <w:lang w:eastAsia="ar-SA"/>
        </w:rPr>
      </w:pPr>
      <w:r w:rsidRPr="0023641F">
        <w:rPr>
          <w:rFonts w:eastAsia="Times New Roman"/>
          <w:b/>
          <w:sz w:val="24"/>
          <w:szCs w:val="24"/>
          <w:lang w:eastAsia="ar-SA"/>
        </w:rPr>
        <w:t>Председатель Чапаевского сельского совета-</w:t>
      </w:r>
    </w:p>
    <w:p w:rsidR="0023641F" w:rsidRPr="0023641F" w:rsidRDefault="0023641F" w:rsidP="00D86500">
      <w:pPr>
        <w:widowControl w:val="0"/>
        <w:autoSpaceDE w:val="0"/>
        <w:autoSpaceDN w:val="0"/>
        <w:adjustRightInd w:val="0"/>
        <w:jc w:val="both"/>
        <w:rPr>
          <w:rFonts w:eastAsia="Times New Roman"/>
          <w:b/>
          <w:sz w:val="24"/>
          <w:szCs w:val="24"/>
          <w:lang w:eastAsia="ar-SA"/>
        </w:rPr>
      </w:pPr>
      <w:r w:rsidRPr="0023641F">
        <w:rPr>
          <w:rFonts w:eastAsia="Times New Roman"/>
          <w:b/>
          <w:sz w:val="24"/>
          <w:szCs w:val="24"/>
          <w:lang w:eastAsia="ar-SA"/>
        </w:rPr>
        <w:t xml:space="preserve">глава администрации </w:t>
      </w:r>
    </w:p>
    <w:p w:rsidR="00D86500" w:rsidRPr="00D86500" w:rsidRDefault="0023641F" w:rsidP="00D86500">
      <w:pPr>
        <w:widowControl w:val="0"/>
        <w:autoSpaceDE w:val="0"/>
        <w:autoSpaceDN w:val="0"/>
        <w:adjustRightInd w:val="0"/>
        <w:jc w:val="both"/>
        <w:rPr>
          <w:rFonts w:eastAsia="Times New Roman"/>
          <w:i/>
          <w:sz w:val="20"/>
          <w:szCs w:val="20"/>
          <w:lang w:eastAsia="ar-SA"/>
        </w:rPr>
      </w:pPr>
      <w:r w:rsidRPr="0023641F">
        <w:rPr>
          <w:rFonts w:eastAsia="Times New Roman"/>
          <w:b/>
          <w:sz w:val="24"/>
          <w:szCs w:val="24"/>
          <w:lang w:eastAsia="ar-SA"/>
        </w:rPr>
        <w:t xml:space="preserve">Чапаевского сельского поселения                                                                       </w:t>
      </w:r>
      <w:proofErr w:type="spellStart"/>
      <w:r w:rsidRPr="0023641F">
        <w:rPr>
          <w:rFonts w:eastAsia="Times New Roman"/>
          <w:b/>
          <w:sz w:val="24"/>
          <w:szCs w:val="24"/>
          <w:lang w:eastAsia="ar-SA"/>
        </w:rPr>
        <w:t>Л.П.Воробьева</w:t>
      </w:r>
      <w:proofErr w:type="spellEnd"/>
      <w:r w:rsidR="00D86500" w:rsidRPr="00D86500">
        <w:rPr>
          <w:rFonts w:eastAsia="Times New Roman"/>
          <w:sz w:val="24"/>
          <w:szCs w:val="24"/>
          <w:lang w:eastAsia="ar-SA"/>
        </w:rPr>
        <w:br w:type="page"/>
      </w:r>
    </w:p>
    <w:p w:rsidR="00D86500" w:rsidRPr="00D86500" w:rsidRDefault="00D86500" w:rsidP="00D86500">
      <w:pPr>
        <w:autoSpaceDE w:val="0"/>
        <w:autoSpaceDN w:val="0"/>
        <w:adjustRightInd w:val="0"/>
        <w:ind w:left="5670" w:right="-1"/>
        <w:rPr>
          <w:rFonts w:eastAsia="Times New Roman"/>
          <w:sz w:val="24"/>
          <w:szCs w:val="24"/>
          <w:lang w:eastAsia="ar-SA"/>
        </w:rPr>
      </w:pPr>
      <w:r w:rsidRPr="00D86500">
        <w:rPr>
          <w:rFonts w:eastAsia="Times New Roman"/>
          <w:sz w:val="24"/>
          <w:szCs w:val="24"/>
          <w:lang w:eastAsia="ar-SA"/>
        </w:rPr>
        <w:lastRenderedPageBreak/>
        <w:t>Приложение №1</w:t>
      </w:r>
    </w:p>
    <w:p w:rsidR="00D86500" w:rsidRPr="0023641F" w:rsidRDefault="00D86500" w:rsidP="00D86500">
      <w:pPr>
        <w:keepNext/>
        <w:ind w:left="5670"/>
        <w:jc w:val="both"/>
        <w:outlineLvl w:val="0"/>
        <w:rPr>
          <w:rFonts w:eastAsia="Times New Roman"/>
          <w:sz w:val="24"/>
          <w:szCs w:val="24"/>
        </w:rPr>
      </w:pPr>
      <w:r w:rsidRPr="00D86500">
        <w:rPr>
          <w:rFonts w:eastAsia="Times New Roman"/>
          <w:sz w:val="24"/>
          <w:szCs w:val="24"/>
          <w:lang w:eastAsia="ar-SA"/>
        </w:rPr>
        <w:t xml:space="preserve">к административному регламенту предоставления муниципальной услуги </w:t>
      </w:r>
      <w:r w:rsidRPr="00D86500">
        <w:rPr>
          <w:rFonts w:eastAsia="Times New Roman"/>
          <w:sz w:val="24"/>
          <w:szCs w:val="24"/>
        </w:rPr>
        <w:t>«</w:t>
      </w:r>
      <w:r w:rsidRPr="00D86500">
        <w:rPr>
          <w:rFonts w:eastAsia="Times New Roman"/>
          <w:sz w:val="24"/>
          <w:szCs w:val="24"/>
          <w:lang w:eastAsia="ar-SA"/>
        </w:rPr>
        <w:t>Переоформление прав или завершение оформления прав на земельные участки на территории</w:t>
      </w:r>
      <w:r w:rsidR="0023641F">
        <w:rPr>
          <w:rFonts w:eastAsia="Times New Roman"/>
          <w:sz w:val="24"/>
          <w:szCs w:val="24"/>
          <w:lang w:eastAsia="ar-SA"/>
        </w:rPr>
        <w:t xml:space="preserve"> </w:t>
      </w:r>
      <w:r w:rsidRPr="00D86500">
        <w:rPr>
          <w:rFonts w:eastAsia="Times New Roman"/>
          <w:sz w:val="24"/>
          <w:szCs w:val="24"/>
          <w:lang w:eastAsia="ar-SA"/>
        </w:rPr>
        <w:t>муниципального образования</w:t>
      </w:r>
      <w:r w:rsidR="0023641F">
        <w:rPr>
          <w:rFonts w:eastAsia="Times New Roman"/>
          <w:sz w:val="24"/>
          <w:szCs w:val="24"/>
        </w:rPr>
        <w:t xml:space="preserve">» Администрации </w:t>
      </w:r>
      <w:r w:rsidR="0023641F" w:rsidRPr="0023641F">
        <w:rPr>
          <w:bCs/>
          <w:sz w:val="24"/>
          <w:szCs w:val="24"/>
        </w:rPr>
        <w:t>Чапаевского сельского поселения Советского района</w:t>
      </w:r>
      <w:r w:rsidR="0023641F">
        <w:rPr>
          <w:bCs/>
          <w:sz w:val="24"/>
          <w:szCs w:val="24"/>
        </w:rPr>
        <w:t xml:space="preserve"> Республики Крым</w:t>
      </w:r>
    </w:p>
    <w:p w:rsidR="00D86500" w:rsidRPr="00D86500" w:rsidRDefault="00D86500" w:rsidP="00D86500">
      <w:pPr>
        <w:autoSpaceDE w:val="0"/>
        <w:autoSpaceDN w:val="0"/>
        <w:adjustRightInd w:val="0"/>
        <w:ind w:left="4962"/>
        <w:jc w:val="right"/>
        <w:rPr>
          <w:sz w:val="24"/>
          <w:szCs w:val="24"/>
          <w:lang w:eastAsia="en-US"/>
        </w:rPr>
      </w:pPr>
    </w:p>
    <w:p w:rsidR="00D86500" w:rsidRPr="00D86500" w:rsidRDefault="00D86500" w:rsidP="00D86500">
      <w:pPr>
        <w:autoSpaceDE w:val="0"/>
        <w:autoSpaceDN w:val="0"/>
        <w:adjustRightInd w:val="0"/>
        <w:jc w:val="center"/>
        <w:rPr>
          <w:b/>
          <w:sz w:val="24"/>
          <w:szCs w:val="24"/>
          <w:lang w:eastAsia="en-US"/>
        </w:rPr>
      </w:pPr>
      <w:r w:rsidRPr="00D86500">
        <w:rPr>
          <w:b/>
          <w:sz w:val="24"/>
          <w:szCs w:val="24"/>
          <w:lang w:eastAsia="en-US"/>
        </w:rPr>
        <w:t>РАСПИСКА В ПОЛУЧЕНИИ ДОКУМЕНТОВ</w:t>
      </w:r>
    </w:p>
    <w:p w:rsidR="00D86500" w:rsidRPr="00D86500" w:rsidRDefault="00D86500" w:rsidP="00D86500">
      <w:pPr>
        <w:autoSpaceDE w:val="0"/>
        <w:autoSpaceDN w:val="0"/>
        <w:adjustRightInd w:val="0"/>
        <w:jc w:val="center"/>
        <w:rPr>
          <w:b/>
          <w:sz w:val="24"/>
          <w:szCs w:val="24"/>
          <w:lang w:eastAsia="en-US"/>
        </w:rPr>
      </w:pPr>
      <w:r w:rsidRPr="00D86500">
        <w:rPr>
          <w:b/>
          <w:sz w:val="24"/>
          <w:szCs w:val="24"/>
          <w:lang w:eastAsia="en-US"/>
        </w:rPr>
        <w:t>№ _________ от ____________________</w:t>
      </w:r>
    </w:p>
    <w:p w:rsidR="00D86500" w:rsidRPr="00D86500" w:rsidRDefault="00D86500" w:rsidP="00D86500">
      <w:pPr>
        <w:autoSpaceDE w:val="0"/>
        <w:autoSpaceDN w:val="0"/>
        <w:adjustRightInd w:val="0"/>
        <w:jc w:val="center"/>
        <w:outlineLvl w:val="0"/>
        <w:rPr>
          <w:i/>
          <w:sz w:val="24"/>
          <w:szCs w:val="24"/>
          <w:lang w:eastAsia="en-US"/>
        </w:rPr>
      </w:pPr>
      <w:r w:rsidRPr="00D86500">
        <w:rPr>
          <w:i/>
          <w:sz w:val="24"/>
          <w:szCs w:val="24"/>
          <w:lang w:eastAsia="en-US"/>
        </w:rPr>
        <w:t xml:space="preserve">(соответствует реквизитам, </w:t>
      </w:r>
    </w:p>
    <w:p w:rsidR="00D86500" w:rsidRPr="00D86500" w:rsidRDefault="00D86500" w:rsidP="00D86500">
      <w:pPr>
        <w:autoSpaceDE w:val="0"/>
        <w:autoSpaceDN w:val="0"/>
        <w:adjustRightInd w:val="0"/>
        <w:jc w:val="center"/>
        <w:outlineLvl w:val="0"/>
        <w:rPr>
          <w:i/>
          <w:sz w:val="24"/>
          <w:szCs w:val="24"/>
          <w:lang w:eastAsia="en-US"/>
        </w:rPr>
      </w:pPr>
      <w:r w:rsidRPr="00D86500">
        <w:rPr>
          <w:i/>
          <w:sz w:val="24"/>
          <w:szCs w:val="24"/>
          <w:lang w:eastAsia="en-US"/>
        </w:rPr>
        <w:t>указанным в журнале регистрации)</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Выдана</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__________________________________________________________________________________</w:t>
      </w:r>
    </w:p>
    <w:p w:rsidR="00D86500" w:rsidRPr="00D86500" w:rsidRDefault="00D86500" w:rsidP="00D86500">
      <w:pPr>
        <w:autoSpaceDE w:val="0"/>
        <w:autoSpaceDN w:val="0"/>
        <w:adjustRightInd w:val="0"/>
        <w:jc w:val="center"/>
        <w:rPr>
          <w:i/>
          <w:sz w:val="24"/>
          <w:szCs w:val="24"/>
          <w:lang w:eastAsia="en-US"/>
        </w:rPr>
      </w:pPr>
      <w:r w:rsidRPr="00D86500">
        <w:rPr>
          <w:i/>
          <w:sz w:val="24"/>
          <w:szCs w:val="24"/>
          <w:lang w:eastAsia="en-US"/>
        </w:rPr>
        <w:t>(Ф.И.О. заявителя)</w:t>
      </w:r>
    </w:p>
    <w:p w:rsidR="00D86500" w:rsidRPr="00D86500" w:rsidRDefault="00D86500" w:rsidP="00D86500">
      <w:pPr>
        <w:autoSpaceDE w:val="0"/>
        <w:autoSpaceDN w:val="0"/>
        <w:adjustRightInd w:val="0"/>
        <w:rPr>
          <w:sz w:val="24"/>
          <w:szCs w:val="24"/>
          <w:lang w:eastAsia="en-US"/>
        </w:rPr>
      </w:pPr>
    </w:p>
    <w:p w:rsidR="00D86500" w:rsidRPr="00D86500" w:rsidRDefault="00D86500" w:rsidP="00D86500">
      <w:pPr>
        <w:autoSpaceDE w:val="0"/>
        <w:autoSpaceDN w:val="0"/>
        <w:adjustRightInd w:val="0"/>
        <w:rPr>
          <w:sz w:val="24"/>
          <w:szCs w:val="24"/>
          <w:lang w:eastAsia="en-US"/>
        </w:rPr>
      </w:pPr>
      <w:r w:rsidRPr="00D86500">
        <w:rPr>
          <w:sz w:val="24"/>
          <w:szCs w:val="24"/>
          <w:lang w:eastAsia="en-US"/>
        </w:rPr>
        <w:t>Перечень документов, представленных заявителем самостоятельно:</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1.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2.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3.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4.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 xml:space="preserve">5. </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6.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7.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p>
    <w:p w:rsidR="00D86500" w:rsidRPr="00D86500" w:rsidRDefault="00D86500" w:rsidP="00D86500">
      <w:pPr>
        <w:autoSpaceDE w:val="0"/>
        <w:autoSpaceDN w:val="0"/>
        <w:adjustRightInd w:val="0"/>
        <w:jc w:val="both"/>
        <w:rPr>
          <w:sz w:val="24"/>
          <w:szCs w:val="24"/>
          <w:lang w:eastAsia="en-US"/>
        </w:rPr>
      </w:pPr>
      <w:r w:rsidRPr="00D86500">
        <w:rPr>
          <w:sz w:val="24"/>
          <w:szCs w:val="24"/>
          <w:lang w:eastAsia="en-US"/>
        </w:rPr>
        <w:t xml:space="preserve">Перечень документов, которые будут получены по межведомственным запросам </w:t>
      </w:r>
      <w:r w:rsidRPr="00D86500">
        <w:rPr>
          <w:i/>
          <w:sz w:val="24"/>
          <w:szCs w:val="24"/>
          <w:lang w:eastAsia="en-US"/>
        </w:rPr>
        <w:t>(заполняется в случае, если такие документы не были представлены заявителем по собственной инициативе)</w:t>
      </w:r>
      <w:r w:rsidRPr="00D86500">
        <w:rPr>
          <w:sz w:val="24"/>
          <w:szCs w:val="24"/>
          <w:lang w:eastAsia="en-US"/>
        </w:rPr>
        <w:t>:</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1.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2.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3.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4.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5.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6.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r w:rsidRPr="00D86500">
        <w:rPr>
          <w:sz w:val="24"/>
          <w:szCs w:val="24"/>
          <w:lang w:eastAsia="en-US"/>
        </w:rPr>
        <w:t>7. __________________________________________________________________________________</w:t>
      </w:r>
    </w:p>
    <w:p w:rsidR="00D86500" w:rsidRPr="00D86500" w:rsidRDefault="00D86500" w:rsidP="00D86500">
      <w:pPr>
        <w:autoSpaceDE w:val="0"/>
        <w:autoSpaceDN w:val="0"/>
        <w:adjustRightInd w:val="0"/>
        <w:rPr>
          <w:sz w:val="24"/>
          <w:szCs w:val="24"/>
          <w:lang w:eastAsia="en-US"/>
        </w:rPr>
      </w:pPr>
    </w:p>
    <w:p w:rsidR="00D86500" w:rsidRPr="00D86500" w:rsidRDefault="00D86500" w:rsidP="00D86500">
      <w:pPr>
        <w:autoSpaceDE w:val="0"/>
        <w:autoSpaceDN w:val="0"/>
        <w:adjustRightInd w:val="0"/>
        <w:jc w:val="center"/>
        <w:rPr>
          <w:sz w:val="24"/>
          <w:szCs w:val="24"/>
          <w:lang w:eastAsia="en-US"/>
        </w:rPr>
      </w:pPr>
      <w:r w:rsidRPr="00D86500">
        <w:rPr>
          <w:sz w:val="24"/>
          <w:szCs w:val="24"/>
          <w:lang w:eastAsia="en-US"/>
        </w:rPr>
        <w:t>_________________________________________________________</w:t>
      </w:r>
    </w:p>
    <w:p w:rsidR="00D86500" w:rsidRPr="00D86500" w:rsidRDefault="00D86500" w:rsidP="00D86500">
      <w:pPr>
        <w:autoSpaceDE w:val="0"/>
        <w:autoSpaceDN w:val="0"/>
        <w:adjustRightInd w:val="0"/>
        <w:jc w:val="center"/>
        <w:rPr>
          <w:i/>
          <w:sz w:val="24"/>
          <w:szCs w:val="24"/>
          <w:lang w:eastAsia="en-US"/>
        </w:rPr>
      </w:pPr>
      <w:r w:rsidRPr="00D86500">
        <w:rPr>
          <w:i/>
          <w:sz w:val="24"/>
          <w:szCs w:val="24"/>
          <w:lang w:eastAsia="en-US"/>
        </w:rPr>
        <w:t>(должность, Ф.И.О. должностного лица, подпись</w:t>
      </w:r>
    </w:p>
    <w:p w:rsidR="00D86500" w:rsidRPr="00D86500" w:rsidRDefault="00D86500" w:rsidP="00D86500">
      <w:pPr>
        <w:autoSpaceDE w:val="0"/>
        <w:autoSpaceDN w:val="0"/>
        <w:adjustRightInd w:val="0"/>
        <w:jc w:val="center"/>
        <w:rPr>
          <w:i/>
          <w:sz w:val="24"/>
          <w:szCs w:val="24"/>
          <w:lang w:eastAsia="en-US"/>
        </w:rPr>
      </w:pPr>
      <w:r w:rsidRPr="00D86500">
        <w:rPr>
          <w:i/>
          <w:sz w:val="24"/>
          <w:szCs w:val="24"/>
          <w:lang w:eastAsia="en-US"/>
        </w:rPr>
        <w:t>выдавшего расписку)</w:t>
      </w:r>
    </w:p>
    <w:p w:rsidR="00D86500" w:rsidRPr="00D86500" w:rsidRDefault="00D86500" w:rsidP="00D86500">
      <w:pPr>
        <w:autoSpaceDE w:val="0"/>
        <w:autoSpaceDN w:val="0"/>
        <w:adjustRightInd w:val="0"/>
        <w:ind w:left="5670" w:right="-1"/>
        <w:rPr>
          <w:rFonts w:eastAsia="Times New Roman"/>
          <w:sz w:val="24"/>
          <w:szCs w:val="24"/>
          <w:lang w:eastAsia="ar-SA"/>
        </w:rPr>
      </w:pPr>
      <w:r w:rsidRPr="00D86500">
        <w:rPr>
          <w:sz w:val="24"/>
          <w:szCs w:val="24"/>
        </w:rPr>
        <w:br w:type="page"/>
      </w:r>
      <w:r w:rsidRPr="00D86500">
        <w:rPr>
          <w:rFonts w:eastAsia="Times New Roman"/>
          <w:sz w:val="24"/>
          <w:szCs w:val="24"/>
          <w:lang w:eastAsia="ar-SA"/>
        </w:rPr>
        <w:lastRenderedPageBreak/>
        <w:t>Приложение №2</w:t>
      </w:r>
    </w:p>
    <w:p w:rsidR="00D86500" w:rsidRPr="00D86500" w:rsidRDefault="00D86500" w:rsidP="0023641F">
      <w:pPr>
        <w:keepNext/>
        <w:ind w:left="5670"/>
        <w:jc w:val="both"/>
        <w:outlineLvl w:val="0"/>
        <w:rPr>
          <w:sz w:val="24"/>
          <w:szCs w:val="24"/>
        </w:rPr>
      </w:pPr>
      <w:r w:rsidRPr="00D86500">
        <w:rPr>
          <w:rFonts w:eastAsia="Times New Roman"/>
          <w:sz w:val="24"/>
          <w:szCs w:val="24"/>
          <w:lang w:eastAsia="ar-SA"/>
        </w:rPr>
        <w:t xml:space="preserve">к административному регламенту предоставления муниципальной услуги </w:t>
      </w:r>
      <w:r w:rsidRPr="00D86500">
        <w:rPr>
          <w:rFonts w:eastAsia="Times New Roman"/>
          <w:sz w:val="24"/>
          <w:szCs w:val="24"/>
        </w:rPr>
        <w:t>«</w:t>
      </w:r>
      <w:r w:rsidRPr="00D86500">
        <w:rPr>
          <w:rFonts w:eastAsia="Times New Roman"/>
          <w:sz w:val="24"/>
          <w:szCs w:val="24"/>
          <w:lang w:eastAsia="ar-SA"/>
        </w:rPr>
        <w:t>Переоформление прав или завершение оформления прав на земельные участки на территории</w:t>
      </w:r>
      <w:r w:rsidR="0023641F">
        <w:rPr>
          <w:rFonts w:eastAsia="Times New Roman"/>
          <w:sz w:val="24"/>
          <w:szCs w:val="24"/>
          <w:lang w:eastAsia="ar-SA"/>
        </w:rPr>
        <w:t xml:space="preserve"> </w:t>
      </w:r>
      <w:r w:rsidRPr="00D86500">
        <w:rPr>
          <w:rFonts w:eastAsia="Times New Roman"/>
          <w:sz w:val="24"/>
          <w:szCs w:val="24"/>
          <w:lang w:eastAsia="ar-SA"/>
        </w:rPr>
        <w:t>муниципального образования</w:t>
      </w:r>
      <w:r w:rsidRPr="00D86500">
        <w:rPr>
          <w:rFonts w:eastAsia="Times New Roman"/>
          <w:sz w:val="24"/>
          <w:szCs w:val="24"/>
        </w:rPr>
        <w:t xml:space="preserve">» Администрации </w:t>
      </w:r>
      <w:r w:rsidR="0023641F">
        <w:rPr>
          <w:bCs/>
          <w:sz w:val="24"/>
          <w:szCs w:val="24"/>
        </w:rPr>
        <w:t>Чапаевского сельского поселения Советского района Республики Крым</w:t>
      </w:r>
    </w:p>
    <w:p w:rsidR="0023641F" w:rsidRDefault="0023641F" w:rsidP="00D86500">
      <w:pPr>
        <w:autoSpaceDE w:val="0"/>
        <w:autoSpaceDN w:val="0"/>
        <w:adjustRightInd w:val="0"/>
        <w:ind w:left="5670"/>
        <w:rPr>
          <w:sz w:val="24"/>
          <w:szCs w:val="24"/>
        </w:rPr>
      </w:pPr>
    </w:p>
    <w:p w:rsidR="00D86500" w:rsidRPr="00D86500" w:rsidRDefault="00D86500" w:rsidP="00D86500">
      <w:pPr>
        <w:autoSpaceDE w:val="0"/>
        <w:autoSpaceDN w:val="0"/>
        <w:adjustRightInd w:val="0"/>
        <w:ind w:left="5670"/>
        <w:rPr>
          <w:sz w:val="24"/>
          <w:szCs w:val="24"/>
        </w:rPr>
      </w:pPr>
      <w:r w:rsidRPr="00D86500">
        <w:rPr>
          <w:sz w:val="24"/>
          <w:szCs w:val="24"/>
        </w:rPr>
        <w:t xml:space="preserve">Главе Администрации </w:t>
      </w:r>
    </w:p>
    <w:p w:rsidR="00D86500" w:rsidRPr="00D86500" w:rsidRDefault="0023641F" w:rsidP="00D86500">
      <w:pPr>
        <w:ind w:left="5670"/>
      </w:pPr>
      <w:r>
        <w:rPr>
          <w:bCs/>
          <w:sz w:val="24"/>
          <w:szCs w:val="24"/>
        </w:rPr>
        <w:t>Чапаевского сельского поселения Советского района</w:t>
      </w:r>
      <w:r>
        <w:rPr>
          <w:sz w:val="24"/>
          <w:szCs w:val="24"/>
        </w:rPr>
        <w:t xml:space="preserve"> Республики Крым</w:t>
      </w:r>
    </w:p>
    <w:p w:rsidR="00D86500" w:rsidRPr="00D86500" w:rsidRDefault="00D86500" w:rsidP="00D86500">
      <w:pPr>
        <w:ind w:left="5670"/>
      </w:pPr>
    </w:p>
    <w:p w:rsidR="00D86500" w:rsidRPr="00D86500" w:rsidRDefault="00D86500" w:rsidP="00D86500">
      <w:pPr>
        <w:autoSpaceDE w:val="0"/>
        <w:autoSpaceDN w:val="0"/>
        <w:adjustRightInd w:val="0"/>
        <w:ind w:left="5670"/>
        <w:rPr>
          <w:sz w:val="24"/>
          <w:szCs w:val="24"/>
        </w:rPr>
      </w:pPr>
    </w:p>
    <w:p w:rsidR="00D86500" w:rsidRPr="00D86500" w:rsidRDefault="00D86500" w:rsidP="00D86500">
      <w:pPr>
        <w:jc w:val="center"/>
        <w:rPr>
          <w:b/>
        </w:rPr>
      </w:pPr>
      <w:r w:rsidRPr="00D86500">
        <w:rPr>
          <w:b/>
        </w:rPr>
        <w:t>ЗАЯВЛЕНИЕ</w:t>
      </w:r>
    </w:p>
    <w:p w:rsidR="00D86500" w:rsidRPr="00D86500" w:rsidRDefault="00D86500" w:rsidP="00D86500">
      <w:pPr>
        <w:jc w:val="center"/>
        <w:rPr>
          <w:b/>
        </w:rPr>
      </w:pPr>
      <w:r w:rsidRPr="00D86500">
        <w:rPr>
          <w:b/>
        </w:rPr>
        <w:t>о предоставлении земельного участка</w:t>
      </w:r>
    </w:p>
    <w:p w:rsidR="00D86500" w:rsidRPr="00D86500" w:rsidRDefault="00D86500" w:rsidP="00D86500">
      <w:pPr>
        <w:rPr>
          <w:b/>
          <w:sz w:val="24"/>
          <w:szCs w:val="24"/>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От___________________________________________________________________________</w:t>
      </w: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4"/>
          <w:szCs w:val="24"/>
          <w:lang w:eastAsia="en-US"/>
        </w:rPr>
        <w:t>_____________________________________________________________________________</w:t>
      </w:r>
      <w:r w:rsidRPr="00D86500">
        <w:rPr>
          <w:rFonts w:eastAsia="Times New Roman"/>
          <w:sz w:val="24"/>
          <w:szCs w:val="24"/>
          <w:lang w:eastAsia="en-US"/>
        </w:rPr>
        <w:br/>
        <w:t xml:space="preserve">(далее - заявитель(и)) </w:t>
      </w:r>
      <w:r w:rsidRPr="00D86500">
        <w:rPr>
          <w:rFonts w:eastAsia="Times New Roman"/>
          <w:sz w:val="20"/>
          <w:szCs w:val="20"/>
          <w:lang w:eastAsia="en-US"/>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Адрес заявителя(ей)</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В лице 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(фамилия, имя, отчество и должность представителя заявителя)</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действующего на основании 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 xml:space="preserve">(номер и дата документа, удостоверяющего полномочия </w:t>
      </w:r>
      <w:proofErr w:type="gramStart"/>
      <w:r w:rsidRPr="00D86500">
        <w:rPr>
          <w:rFonts w:eastAsia="Times New Roman"/>
          <w:sz w:val="20"/>
          <w:szCs w:val="20"/>
          <w:lang w:eastAsia="en-US"/>
        </w:rPr>
        <w:t>представителя  заявителя</w:t>
      </w:r>
      <w:proofErr w:type="gramEnd"/>
      <w:r w:rsidRPr="00D86500">
        <w:rPr>
          <w:rFonts w:eastAsia="Times New Roman"/>
          <w:sz w:val="20"/>
          <w:szCs w:val="20"/>
          <w:lang w:eastAsia="en-US"/>
        </w:rPr>
        <w:t>)</w:t>
      </w:r>
    </w:p>
    <w:p w:rsidR="00D86500" w:rsidRPr="00D86500" w:rsidRDefault="00D86500" w:rsidP="00D86500">
      <w:pPr>
        <w:autoSpaceDE w:val="0"/>
        <w:autoSpaceDN w:val="0"/>
        <w:adjustRightInd w:val="0"/>
        <w:rPr>
          <w:rFonts w:eastAsia="Times New Roman"/>
          <w:sz w:val="24"/>
          <w:szCs w:val="24"/>
          <w:lang w:eastAsia="en-US"/>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Контактные телефоны (факс) заявителя(ей) (представителя заявителя):</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w:t>
      </w:r>
    </w:p>
    <w:p w:rsidR="00D86500" w:rsidRPr="00D86500" w:rsidRDefault="00D86500" w:rsidP="00D86500">
      <w:pPr>
        <w:autoSpaceDE w:val="0"/>
        <w:autoSpaceDN w:val="0"/>
        <w:adjustRightInd w:val="0"/>
        <w:rPr>
          <w:rFonts w:eastAsia="Times New Roman"/>
          <w:sz w:val="24"/>
          <w:szCs w:val="24"/>
          <w:lang w:eastAsia="en-US"/>
        </w:rPr>
      </w:pPr>
    </w:p>
    <w:p w:rsidR="00D86500" w:rsidRPr="00D86500" w:rsidRDefault="00D86500" w:rsidP="00D86500">
      <w:pPr>
        <w:ind w:firstLine="4320"/>
        <w:rPr>
          <w:sz w:val="16"/>
          <w:szCs w:val="16"/>
        </w:rPr>
      </w:pPr>
    </w:p>
    <w:p w:rsidR="00D86500" w:rsidRPr="00D86500" w:rsidRDefault="00D86500" w:rsidP="00D86500">
      <w:pPr>
        <w:pBdr>
          <w:bottom w:val="single" w:sz="12" w:space="1" w:color="auto"/>
        </w:pBdr>
        <w:rPr>
          <w:sz w:val="24"/>
          <w:szCs w:val="24"/>
        </w:rPr>
      </w:pPr>
      <w:r w:rsidRPr="00D86500">
        <w:rPr>
          <w:sz w:val="24"/>
          <w:szCs w:val="24"/>
        </w:rPr>
        <w:t xml:space="preserve">просит Вас переоформить (оформить) право ___________ </w:t>
      </w:r>
      <w:r w:rsidRPr="00D86500">
        <w:rPr>
          <w:i/>
          <w:sz w:val="24"/>
          <w:szCs w:val="24"/>
        </w:rPr>
        <w:t>(указать вид права)</w:t>
      </w:r>
    </w:p>
    <w:p w:rsidR="00D86500" w:rsidRPr="00D86500" w:rsidRDefault="00D86500" w:rsidP="00D86500">
      <w:pPr>
        <w:pBdr>
          <w:bottom w:val="single" w:sz="12" w:space="1" w:color="auto"/>
        </w:pBdr>
        <w:rPr>
          <w:sz w:val="24"/>
          <w:szCs w:val="24"/>
        </w:rPr>
      </w:pPr>
      <w:r w:rsidRPr="00D86500">
        <w:rPr>
          <w:sz w:val="24"/>
          <w:szCs w:val="24"/>
        </w:rPr>
        <w:t xml:space="preserve">на земельный участок </w:t>
      </w:r>
    </w:p>
    <w:p w:rsidR="00D86500" w:rsidRPr="00D86500" w:rsidRDefault="00D86500" w:rsidP="00D86500">
      <w:pPr>
        <w:rPr>
          <w:sz w:val="24"/>
          <w:szCs w:val="24"/>
        </w:rPr>
      </w:pPr>
      <w:r w:rsidRPr="00D86500">
        <w:rPr>
          <w:sz w:val="24"/>
          <w:szCs w:val="24"/>
        </w:rPr>
        <w:t>_____________________________________________________________________________</w:t>
      </w:r>
    </w:p>
    <w:p w:rsidR="00D86500" w:rsidRPr="00D86500" w:rsidRDefault="00D86500" w:rsidP="00D86500">
      <w:pPr>
        <w:jc w:val="center"/>
        <w:rPr>
          <w:sz w:val="24"/>
          <w:szCs w:val="24"/>
        </w:rPr>
      </w:pPr>
      <w:r w:rsidRPr="00D86500">
        <w:rPr>
          <w:sz w:val="18"/>
          <w:szCs w:val="18"/>
        </w:rPr>
        <w:t>(кадастровый номер, местоположение, общая площадь земельного участка)</w:t>
      </w:r>
    </w:p>
    <w:p w:rsidR="00D86500" w:rsidRPr="00D86500" w:rsidRDefault="00D86500" w:rsidP="00D86500">
      <w:pPr>
        <w:rPr>
          <w:sz w:val="24"/>
          <w:szCs w:val="24"/>
        </w:rPr>
      </w:pPr>
      <w:r w:rsidRPr="00D86500">
        <w:rPr>
          <w:sz w:val="24"/>
          <w:szCs w:val="24"/>
        </w:rPr>
        <w:t>на основании статьи 3 Закона Республики Крым от 31.07.2014 №38-ЗРК «Об особенностях регулирования имущественных и земельных отношений на территории Республики Крым»</w:t>
      </w:r>
    </w:p>
    <w:p w:rsidR="00D86500" w:rsidRPr="00D86500" w:rsidRDefault="00D86500" w:rsidP="00D86500">
      <w:pPr>
        <w:ind w:firstLine="2160"/>
        <w:rPr>
          <w:sz w:val="16"/>
          <w:szCs w:val="16"/>
        </w:rPr>
      </w:pPr>
    </w:p>
    <w:p w:rsidR="00D86500" w:rsidRPr="00D86500" w:rsidRDefault="00D86500" w:rsidP="00D86500">
      <w:pPr>
        <w:rPr>
          <w:i/>
        </w:rPr>
      </w:pPr>
      <w:r w:rsidRPr="00D86500">
        <w:rPr>
          <w:i/>
        </w:rPr>
        <w:t xml:space="preserve">в порядке переоформления прав  </w:t>
      </w:r>
    </w:p>
    <w:p w:rsidR="00D86500" w:rsidRPr="00D86500" w:rsidRDefault="00D86500" w:rsidP="00D86500">
      <w:pPr>
        <w:rPr>
          <w:sz w:val="18"/>
          <w:szCs w:val="18"/>
        </w:rPr>
      </w:pPr>
      <w:r w:rsidRPr="00D86500">
        <w:rPr>
          <w:i/>
        </w:rPr>
        <w:t xml:space="preserve">                                             </w:t>
      </w:r>
    </w:p>
    <w:p w:rsidR="00D86500" w:rsidRPr="00D86500" w:rsidRDefault="00D86500" w:rsidP="00D86500">
      <w:pPr>
        <w:ind w:firstLine="3780"/>
        <w:rPr>
          <w:sz w:val="16"/>
          <w:szCs w:val="16"/>
        </w:rPr>
      </w:pPr>
    </w:p>
    <w:p w:rsidR="00D86500" w:rsidRPr="00D86500" w:rsidRDefault="00D86500" w:rsidP="00D86500">
      <w:pPr>
        <w:rPr>
          <w:sz w:val="24"/>
          <w:szCs w:val="24"/>
        </w:rPr>
      </w:pPr>
      <w:r w:rsidRPr="00D86500">
        <w:rPr>
          <w:b/>
          <w:sz w:val="24"/>
          <w:szCs w:val="24"/>
        </w:rPr>
        <w:t xml:space="preserve">на срок </w:t>
      </w:r>
      <w:r w:rsidRPr="00D86500">
        <w:rPr>
          <w:sz w:val="24"/>
          <w:szCs w:val="24"/>
        </w:rPr>
        <w:t>______________________________________________________________________</w:t>
      </w:r>
    </w:p>
    <w:p w:rsidR="00D86500" w:rsidRPr="00D86500" w:rsidRDefault="00D86500" w:rsidP="00D86500">
      <w:pPr>
        <w:rPr>
          <w:sz w:val="16"/>
          <w:szCs w:val="16"/>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Сведения о земельном участке *:</w:t>
      </w: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0"/>
          <w:szCs w:val="20"/>
          <w:lang w:eastAsia="en-US"/>
        </w:rPr>
        <w:t xml:space="preserve"> &lt;1&gt; Здесь и далее указываются сведения на день составления заявки.</w:t>
      </w:r>
    </w:p>
    <w:p w:rsidR="00D86500" w:rsidRPr="00D86500" w:rsidRDefault="00D86500" w:rsidP="00D86500">
      <w:pPr>
        <w:numPr>
          <w:ilvl w:val="1"/>
          <w:numId w:val="19"/>
        </w:numPr>
        <w:tabs>
          <w:tab w:val="left" w:pos="1134"/>
        </w:tabs>
        <w:autoSpaceDE w:val="0"/>
        <w:autoSpaceDN w:val="0"/>
        <w:adjustRightInd w:val="0"/>
        <w:rPr>
          <w:rFonts w:eastAsia="Times New Roman"/>
          <w:sz w:val="24"/>
          <w:szCs w:val="24"/>
          <w:lang w:eastAsia="en-US"/>
        </w:rPr>
      </w:pPr>
      <w:r w:rsidRPr="00D86500">
        <w:rPr>
          <w:rFonts w:eastAsia="Times New Roman"/>
          <w:sz w:val="24"/>
          <w:szCs w:val="24"/>
          <w:lang w:eastAsia="en-US"/>
        </w:rPr>
        <w:t xml:space="preserve">Категория земельного участка, вид разрешенного использование _____________________________________________________________________________________________________________________________________________ </w:t>
      </w:r>
    </w:p>
    <w:p w:rsidR="00D86500" w:rsidRPr="00D86500" w:rsidRDefault="00D86500" w:rsidP="00D86500">
      <w:pPr>
        <w:numPr>
          <w:ilvl w:val="1"/>
          <w:numId w:val="19"/>
        </w:numPr>
        <w:tabs>
          <w:tab w:val="left" w:pos="993"/>
        </w:tabs>
        <w:autoSpaceDE w:val="0"/>
        <w:autoSpaceDN w:val="0"/>
        <w:adjustRightInd w:val="0"/>
        <w:rPr>
          <w:rFonts w:eastAsia="Times New Roman"/>
          <w:sz w:val="24"/>
          <w:szCs w:val="24"/>
          <w:lang w:eastAsia="en-US"/>
        </w:rPr>
      </w:pPr>
      <w:r w:rsidRPr="00D86500">
        <w:rPr>
          <w:rFonts w:eastAsia="Times New Roman"/>
          <w:sz w:val="24"/>
          <w:szCs w:val="24"/>
          <w:lang w:eastAsia="en-US"/>
        </w:rPr>
        <w:lastRenderedPageBreak/>
        <w:t>Цель использования земельного участка: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1.3. Ограничения использования и обременения земельного участка: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1.4. Вид права, на котором используется земельный участок:</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(аренда, постоянное пользование и др.)</w:t>
      </w: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 xml:space="preserve">1.5. Реквизиты документа, удостоверяющего право, на котором </w:t>
      </w:r>
      <w:proofErr w:type="gramStart"/>
      <w:r w:rsidRPr="00D86500">
        <w:rPr>
          <w:rFonts w:eastAsia="Times New Roman"/>
          <w:sz w:val="24"/>
          <w:szCs w:val="24"/>
          <w:lang w:eastAsia="en-US"/>
        </w:rPr>
        <w:t>заявитель  использует</w:t>
      </w:r>
      <w:proofErr w:type="gramEnd"/>
      <w:r w:rsidRPr="00D86500">
        <w:rPr>
          <w:rFonts w:eastAsia="Times New Roman"/>
          <w:sz w:val="24"/>
          <w:szCs w:val="24"/>
          <w:lang w:eastAsia="en-US"/>
        </w:rPr>
        <w:t xml:space="preserve"> земельный участок</w:t>
      </w: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(дата выдачи, номер, выдавший орган, название)</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 xml:space="preserve">1.5. На земельный участок отсутствуют ограничения </w:t>
      </w:r>
      <w:proofErr w:type="spellStart"/>
      <w:r w:rsidRPr="00D86500">
        <w:rPr>
          <w:rFonts w:eastAsia="Times New Roman"/>
          <w:sz w:val="24"/>
          <w:szCs w:val="24"/>
          <w:lang w:eastAsia="en-US"/>
        </w:rPr>
        <w:t>оборотоспособности</w:t>
      </w:r>
      <w:proofErr w:type="spellEnd"/>
      <w:r w:rsidRPr="00D86500">
        <w:rPr>
          <w:rFonts w:eastAsia="Times New Roman"/>
          <w:sz w:val="24"/>
          <w:szCs w:val="24"/>
          <w:lang w:eastAsia="en-US"/>
        </w:rPr>
        <w:t xml:space="preserve">, установленные </w:t>
      </w:r>
      <w:hyperlink r:id="rId42" w:history="1">
        <w:r w:rsidRPr="00D86500">
          <w:rPr>
            <w:rFonts w:eastAsia="Times New Roman"/>
            <w:sz w:val="24"/>
            <w:szCs w:val="24"/>
            <w:lang w:eastAsia="en-US"/>
          </w:rPr>
          <w:t>статьей 27</w:t>
        </w:r>
      </w:hyperlink>
      <w:r w:rsidRPr="00D86500">
        <w:rPr>
          <w:rFonts w:eastAsia="Times New Roman"/>
          <w:sz w:val="24"/>
          <w:szCs w:val="24"/>
          <w:lang w:eastAsia="en-US"/>
        </w:rPr>
        <w:t xml:space="preserve"> Земельного кодекса Российской Федерации и пунктом </w:t>
      </w:r>
      <w:hyperlink r:id="rId43" w:history="1">
        <w:r w:rsidRPr="00D86500">
          <w:rPr>
            <w:rFonts w:eastAsia="Times New Roman"/>
            <w:sz w:val="24"/>
            <w:szCs w:val="24"/>
            <w:lang w:eastAsia="en-US"/>
          </w:rPr>
          <w:t>8 статьи 28</w:t>
        </w:r>
      </w:hyperlink>
      <w:r w:rsidRPr="00D86500">
        <w:rPr>
          <w:rFonts w:eastAsia="Times New Roman"/>
          <w:sz w:val="24"/>
          <w:szCs w:val="24"/>
          <w:lang w:eastAsia="en-US"/>
        </w:rPr>
        <w:t xml:space="preserve"> Федерального закона «О приватизации государственного и муниципального имущества».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1.6. Сведения об объектах недвижимости, расположенных на земельном участке:</w:t>
      </w:r>
    </w:p>
    <w:tbl>
      <w:tblPr>
        <w:tblW w:w="9540" w:type="dxa"/>
        <w:tblInd w:w="70" w:type="dxa"/>
        <w:tblLayout w:type="fixed"/>
        <w:tblCellMar>
          <w:left w:w="70" w:type="dxa"/>
          <w:right w:w="70" w:type="dxa"/>
        </w:tblCellMar>
        <w:tblLook w:val="0000" w:firstRow="0" w:lastRow="0" w:firstColumn="0" w:lastColumn="0" w:noHBand="0" w:noVBand="0"/>
      </w:tblPr>
      <w:tblGrid>
        <w:gridCol w:w="540"/>
        <w:gridCol w:w="1800"/>
        <w:gridCol w:w="1980"/>
        <w:gridCol w:w="2160"/>
        <w:gridCol w:w="3060"/>
      </w:tblGrid>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 </w:t>
            </w:r>
            <w:r w:rsidRPr="00D86500">
              <w:rPr>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Распределение долей в праве собственности на объект недвижимости &lt;*&gt; </w:t>
            </w:r>
          </w:p>
        </w:tc>
      </w:tr>
      <w:tr w:rsidR="00D86500" w:rsidRPr="00D86500" w:rsidTr="00D86500">
        <w:trPr>
          <w:cantSplit/>
          <w:trHeight w:val="2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8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30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2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8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30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bl>
    <w:p w:rsidR="00D86500" w:rsidRPr="00D86500" w:rsidRDefault="00D86500" w:rsidP="00D86500">
      <w:pPr>
        <w:jc w:val="both"/>
      </w:pP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0"/>
          <w:szCs w:val="20"/>
          <w:lang w:eastAsia="en-US"/>
        </w:rPr>
        <w:t>&lt;*&gt; Заполняется при наличии нескольких собственников объекта(</w:t>
      </w:r>
      <w:proofErr w:type="spellStart"/>
      <w:r w:rsidRPr="00D86500">
        <w:rPr>
          <w:rFonts w:eastAsia="Times New Roman"/>
          <w:sz w:val="20"/>
          <w:szCs w:val="20"/>
          <w:lang w:eastAsia="en-US"/>
        </w:rPr>
        <w:t>ов</w:t>
      </w:r>
      <w:proofErr w:type="spellEnd"/>
      <w:r w:rsidRPr="00D86500">
        <w:rPr>
          <w:rFonts w:eastAsia="Times New Roman"/>
          <w:sz w:val="20"/>
          <w:szCs w:val="20"/>
          <w:lang w:eastAsia="en-US"/>
        </w:rPr>
        <w:t>)</w:t>
      </w: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0"/>
          <w:szCs w:val="20"/>
          <w:lang w:eastAsia="en-US"/>
        </w:rPr>
        <w:t>недвижимости.</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8. Иные сведения о земельном участке (заполняются по желанию заявителя):</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r w:rsidRPr="00D86500">
        <w:rPr>
          <w:sz w:val="24"/>
          <w:szCs w:val="24"/>
        </w:rPr>
        <w:t>_____________________________________________________________________________</w:t>
      </w:r>
    </w:p>
    <w:p w:rsidR="00D86500" w:rsidRPr="00D86500" w:rsidRDefault="00D86500" w:rsidP="00D86500">
      <w:pPr>
        <w:autoSpaceDE w:val="0"/>
        <w:autoSpaceDN w:val="0"/>
        <w:adjustRightInd w:val="0"/>
        <w:rPr>
          <w:rFonts w:eastAsia="Times New Roman"/>
          <w:sz w:val="20"/>
          <w:szCs w:val="20"/>
          <w:lang w:eastAsia="en-US"/>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К заявлению прилагаются следующие документы:</w:t>
      </w:r>
    </w:p>
    <w:p w:rsidR="00D86500" w:rsidRPr="00D86500" w:rsidRDefault="00D86500" w:rsidP="00D86500">
      <w:pPr>
        <w:autoSpaceDE w:val="0"/>
        <w:autoSpaceDN w:val="0"/>
        <w:adjustRightInd w:val="0"/>
        <w:rPr>
          <w:rFonts w:eastAsia="Times New Roman"/>
          <w:sz w:val="24"/>
          <w:szCs w:val="24"/>
          <w:lang w:eastAsia="en-US"/>
        </w:rPr>
      </w:pPr>
    </w:p>
    <w:tbl>
      <w:tblPr>
        <w:tblW w:w="9720" w:type="dxa"/>
        <w:tblInd w:w="70" w:type="dxa"/>
        <w:tblLayout w:type="fixed"/>
        <w:tblCellMar>
          <w:left w:w="70" w:type="dxa"/>
          <w:right w:w="70" w:type="dxa"/>
        </w:tblCellMar>
        <w:tblLook w:val="0000" w:firstRow="0" w:lastRow="0" w:firstColumn="0" w:lastColumn="0" w:noHBand="0" w:noVBand="0"/>
      </w:tblPr>
      <w:tblGrid>
        <w:gridCol w:w="540"/>
        <w:gridCol w:w="7380"/>
        <w:gridCol w:w="900"/>
        <w:gridCol w:w="900"/>
      </w:tblGrid>
      <w:tr w:rsidR="00D86500" w:rsidRPr="00D86500" w:rsidTr="00D86500">
        <w:trPr>
          <w:cantSplit/>
          <w:trHeight w:val="36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 </w:t>
            </w:r>
            <w:r w:rsidRPr="00D86500">
              <w:rPr>
                <w:sz w:val="24"/>
                <w:szCs w:val="24"/>
              </w:rPr>
              <w:br/>
              <w:t>п/п</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Кол-во</w:t>
            </w:r>
            <w:r w:rsidRPr="00D86500">
              <w:rPr>
                <w:sz w:val="24"/>
                <w:szCs w:val="24"/>
              </w:rPr>
              <w:br/>
              <w:t>экз.</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Кол-во</w:t>
            </w:r>
            <w:r w:rsidRPr="00D86500">
              <w:rPr>
                <w:sz w:val="24"/>
                <w:szCs w:val="24"/>
              </w:rPr>
              <w:br/>
              <w:t>листов</w:t>
            </w:r>
          </w:p>
        </w:tc>
      </w:tr>
      <w:tr w:rsidR="00D86500" w:rsidRPr="00D86500" w:rsidTr="00D86500">
        <w:trPr>
          <w:cantSplit/>
          <w:trHeight w:val="14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Информация о приобретателе права, содержащая следующее:</w:t>
            </w:r>
            <w:r w:rsidRPr="00D86500">
              <w:rPr>
                <w:sz w:val="24"/>
                <w:szCs w:val="24"/>
              </w:rPr>
              <w:br/>
              <w:t xml:space="preserve">- полное наименование юридического лица; </w:t>
            </w:r>
            <w:r w:rsidRPr="00D86500">
              <w:rPr>
                <w:sz w:val="24"/>
                <w:szCs w:val="24"/>
              </w:rPr>
              <w:br/>
              <w:t xml:space="preserve">- Ф.И.О. индивидуального предпринимателя, гражданина; </w:t>
            </w:r>
            <w:r w:rsidRPr="00D86500">
              <w:rPr>
                <w:sz w:val="24"/>
                <w:szCs w:val="24"/>
              </w:rPr>
              <w:br/>
              <w:t xml:space="preserve">- юридический адрес заявителя; </w:t>
            </w:r>
            <w:r w:rsidRPr="00D86500">
              <w:rPr>
                <w:sz w:val="24"/>
                <w:szCs w:val="24"/>
              </w:rPr>
              <w:br/>
              <w:t xml:space="preserve">- домашний адрес; </w:t>
            </w:r>
            <w:r w:rsidRPr="00D86500">
              <w:rPr>
                <w:sz w:val="24"/>
                <w:szCs w:val="24"/>
              </w:rPr>
              <w:br/>
              <w:t xml:space="preserve">- телефоны: рабочий, факс, домашний; </w:t>
            </w:r>
            <w:r w:rsidRPr="00D86500">
              <w:rPr>
                <w:sz w:val="24"/>
                <w:szCs w:val="24"/>
              </w:rPr>
              <w:br/>
              <w:t xml:space="preserve">- расчетный счет; </w:t>
            </w:r>
            <w:r w:rsidRPr="00D86500">
              <w:rPr>
                <w:sz w:val="24"/>
                <w:szCs w:val="24"/>
              </w:rPr>
              <w:br/>
              <w:t xml:space="preserve">- название банка; </w:t>
            </w:r>
            <w:r w:rsidRPr="00D86500">
              <w:rPr>
                <w:sz w:val="24"/>
                <w:szCs w:val="24"/>
              </w:rPr>
              <w:br/>
              <w:t xml:space="preserve">- ИНН; </w:t>
            </w:r>
            <w:r w:rsidRPr="00D86500">
              <w:rPr>
                <w:sz w:val="24"/>
                <w:szCs w:val="24"/>
              </w:rPr>
              <w:br/>
              <w:t xml:space="preserve">- код по ОКПО; </w:t>
            </w:r>
            <w:r w:rsidRPr="00D86500">
              <w:rPr>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2</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2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lastRenderedPageBreak/>
              <w:t>3*</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524"/>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4</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устава юридического лица, заверенная данным юридическим лицом</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5</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6*</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свидетельства о постановке заявителя на учет в налоговом органе Российской Федерации</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7</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ind w:left="60" w:firstLine="433"/>
              <w:jc w:val="both"/>
              <w:rPr>
                <w:sz w:val="24"/>
                <w:szCs w:val="24"/>
              </w:rPr>
            </w:pPr>
            <w:r w:rsidRPr="00D86500">
              <w:rPr>
                <w:sz w:val="24"/>
                <w:szCs w:val="24"/>
              </w:rPr>
              <w:t xml:space="preserve">Подлинник правоустанавливающего (подтверждающего) документа либо копия судебного решения, заверенная судом, свидетельствующие о наличии </w:t>
            </w:r>
            <w:proofErr w:type="gramStart"/>
            <w:r w:rsidRPr="00D86500">
              <w:rPr>
                <w:sz w:val="24"/>
                <w:szCs w:val="24"/>
              </w:rPr>
              <w:t>у заявителя</w:t>
            </w:r>
            <w:proofErr w:type="gramEnd"/>
            <w:r w:rsidRPr="00D86500">
              <w:rPr>
                <w:sz w:val="24"/>
                <w:szCs w:val="24"/>
              </w:rPr>
              <w:t xml:space="preserve"> подлежащего переоформлению права.</w:t>
            </w:r>
          </w:p>
          <w:p w:rsidR="00D86500" w:rsidRPr="00D86500" w:rsidRDefault="00D86500" w:rsidP="00D86500">
            <w:pPr>
              <w:autoSpaceDE w:val="0"/>
              <w:autoSpaceDN w:val="0"/>
              <w:adjustRightInd w:val="0"/>
              <w:ind w:firstLine="540"/>
              <w:jc w:val="both"/>
              <w:rPr>
                <w:sz w:val="24"/>
                <w:szCs w:val="24"/>
              </w:rPr>
            </w:pPr>
            <w:r w:rsidRPr="00D86500">
              <w:rPr>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rsidR="00D86500" w:rsidRPr="00D86500" w:rsidRDefault="00D86500" w:rsidP="00D86500">
            <w:pPr>
              <w:autoSpaceDE w:val="0"/>
              <w:autoSpaceDN w:val="0"/>
              <w:adjustRightInd w:val="0"/>
              <w:ind w:firstLine="540"/>
              <w:jc w:val="both"/>
              <w:rPr>
                <w:sz w:val="24"/>
                <w:szCs w:val="24"/>
              </w:rPr>
            </w:pPr>
            <w:r w:rsidRPr="00D86500">
              <w:rPr>
                <w:sz w:val="24"/>
                <w:szCs w:val="24"/>
              </w:rPr>
              <w:t>В случае представления копии договора аренды земельного участка заявитель также представляет в соответствующий уполномоченный орган документы, подтверждающие факт утери заявителем подлинника договора аренды земельного участка:</w:t>
            </w:r>
          </w:p>
          <w:p w:rsidR="00D86500" w:rsidRPr="00D86500" w:rsidRDefault="00D86500" w:rsidP="00D86500">
            <w:pPr>
              <w:autoSpaceDE w:val="0"/>
              <w:autoSpaceDN w:val="0"/>
              <w:adjustRightInd w:val="0"/>
              <w:ind w:firstLine="540"/>
              <w:jc w:val="both"/>
              <w:rPr>
                <w:sz w:val="24"/>
                <w:szCs w:val="24"/>
              </w:rPr>
            </w:pPr>
            <w:r w:rsidRPr="00D86500">
              <w:rPr>
                <w:sz w:val="24"/>
                <w:szCs w:val="24"/>
              </w:rPr>
              <w:t>объявление в периодическом печатном издании об утере подлинника договора аренды земельного участка</w:t>
            </w:r>
          </w:p>
          <w:p w:rsidR="00D86500" w:rsidRPr="00D86500" w:rsidRDefault="00D86500" w:rsidP="00D86500">
            <w:pPr>
              <w:autoSpaceDE w:val="0"/>
              <w:autoSpaceDN w:val="0"/>
              <w:adjustRightInd w:val="0"/>
              <w:ind w:firstLine="540"/>
              <w:jc w:val="both"/>
              <w:rPr>
                <w:sz w:val="24"/>
                <w:szCs w:val="24"/>
              </w:rPr>
            </w:pPr>
            <w:r w:rsidRPr="00D86500">
              <w:rPr>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rsidR="00D86500" w:rsidRPr="00D86500" w:rsidRDefault="00D86500" w:rsidP="00D86500">
            <w:pPr>
              <w:autoSpaceDE w:val="0"/>
              <w:autoSpaceDN w:val="0"/>
              <w:adjustRightInd w:val="0"/>
              <w:ind w:firstLine="540"/>
              <w:jc w:val="both"/>
              <w:rPr>
                <w:sz w:val="24"/>
                <w:szCs w:val="24"/>
              </w:rPr>
            </w:pPr>
          </w:p>
          <w:p w:rsidR="00D86500" w:rsidRPr="00D86500" w:rsidRDefault="00D86500" w:rsidP="00D86500">
            <w:pPr>
              <w:autoSpaceDE w:val="0"/>
              <w:autoSpaceDN w:val="0"/>
              <w:adjustRightInd w:val="0"/>
              <w:ind w:firstLine="540"/>
              <w:jc w:val="both"/>
              <w:rPr>
                <w:sz w:val="24"/>
                <w:szCs w:val="24"/>
              </w:rPr>
            </w:pPr>
          </w:p>
          <w:p w:rsidR="00D86500" w:rsidRPr="00D86500" w:rsidRDefault="00D86500" w:rsidP="00D86500">
            <w:pPr>
              <w:autoSpaceDE w:val="0"/>
              <w:autoSpaceDN w:val="0"/>
              <w:adjustRightInd w:val="0"/>
              <w:ind w:firstLine="540"/>
              <w:jc w:val="both"/>
              <w:rPr>
                <w:sz w:val="24"/>
                <w:szCs w:val="24"/>
              </w:rPr>
            </w:pPr>
          </w:p>
          <w:p w:rsidR="00D86500" w:rsidRPr="00D86500" w:rsidRDefault="00D86500" w:rsidP="00D86500">
            <w:pPr>
              <w:autoSpaceDE w:val="0"/>
              <w:autoSpaceDN w:val="0"/>
              <w:adjustRightInd w:val="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8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lastRenderedPageBreak/>
              <w:t>8*</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006E36" w:rsidP="00D86500">
            <w:pPr>
              <w:tabs>
                <w:tab w:val="left" w:pos="840"/>
              </w:tabs>
              <w:jc w:val="both"/>
              <w:rPr>
                <w:rFonts w:eastAsia="Times New Roman"/>
                <w:color w:val="000000"/>
                <w:sz w:val="24"/>
                <w:szCs w:val="24"/>
              </w:rPr>
            </w:pPr>
            <w:hyperlink w:anchor="page30" w:history="1">
              <w:r w:rsidR="00D86500" w:rsidRPr="00D86500">
                <w:rPr>
                  <w:rFonts w:eastAsia="Times New Roman"/>
                  <w:color w:val="000000" w:themeColor="text1"/>
                  <w:sz w:val="24"/>
                  <w:szCs w:val="24"/>
                </w:rPr>
                <w:t xml:space="preserve">* </w:t>
              </w:r>
            </w:hyperlink>
            <w:r w:rsidR="00D86500" w:rsidRPr="00D86500">
              <w:rPr>
                <w:rFonts w:eastAsia="Times New Roman"/>
                <w:color w:val="000000"/>
                <w:sz w:val="24"/>
                <w:szCs w:val="24"/>
              </w:rPr>
              <w:t>При</w:t>
            </w:r>
            <w:r w:rsidR="00D86500" w:rsidRPr="00D86500">
              <w:rPr>
                <w:rFonts w:eastAsia="Times New Roman"/>
                <w:color w:val="0000FF"/>
                <w:sz w:val="24"/>
                <w:szCs w:val="24"/>
              </w:rPr>
              <w:t xml:space="preserve"> </w:t>
            </w:r>
            <w:r w:rsidR="00D86500" w:rsidRPr="00D86500">
              <w:rPr>
                <w:rFonts w:eastAsia="Times New Roman"/>
                <w:color w:val="000000"/>
                <w:sz w:val="24"/>
                <w:szCs w:val="24"/>
              </w:rPr>
              <w:t>наличии зданий,</w:t>
            </w:r>
            <w:r w:rsidR="00D86500" w:rsidRPr="00D86500">
              <w:rPr>
                <w:rFonts w:eastAsia="Times New Roman"/>
                <w:color w:val="0000FF"/>
                <w:sz w:val="24"/>
                <w:szCs w:val="24"/>
              </w:rPr>
              <w:t xml:space="preserve"> </w:t>
            </w:r>
            <w:r w:rsidR="00D86500" w:rsidRPr="00D86500">
              <w:rPr>
                <w:rFonts w:eastAsia="Times New Roman"/>
                <w:color w:val="000000"/>
                <w:sz w:val="24"/>
                <w:szCs w:val="24"/>
              </w:rPr>
              <w:t>строений,</w:t>
            </w:r>
            <w:r w:rsidR="00D86500" w:rsidRPr="00D86500">
              <w:rPr>
                <w:rFonts w:eastAsia="Times New Roman"/>
                <w:color w:val="0000FF"/>
                <w:sz w:val="24"/>
                <w:szCs w:val="24"/>
              </w:rPr>
              <w:t xml:space="preserve"> </w:t>
            </w:r>
            <w:r w:rsidR="00D86500" w:rsidRPr="00D86500">
              <w:rPr>
                <w:rFonts w:eastAsia="Times New Roman"/>
                <w:color w:val="000000"/>
                <w:sz w:val="24"/>
                <w:szCs w:val="24"/>
              </w:rPr>
              <w:t>сооружений на приобретаемом</w:t>
            </w:r>
            <w:r w:rsidR="00D86500" w:rsidRPr="00D86500">
              <w:rPr>
                <w:rFonts w:eastAsia="Times New Roman"/>
                <w:color w:val="0000FF"/>
                <w:sz w:val="24"/>
                <w:szCs w:val="24"/>
              </w:rPr>
              <w:t xml:space="preserve"> </w:t>
            </w:r>
            <w:r w:rsidR="00D86500" w:rsidRPr="00D86500">
              <w:rPr>
                <w:rFonts w:eastAsia="Times New Roman"/>
                <w:color w:val="000000"/>
                <w:sz w:val="24"/>
                <w:szCs w:val="24"/>
              </w:rPr>
              <w:t>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rsidR="00D86500" w:rsidRPr="00D86500" w:rsidRDefault="00D86500" w:rsidP="00D86500">
            <w:pPr>
              <w:tabs>
                <w:tab w:val="left" w:pos="840"/>
              </w:tabs>
              <w:jc w:val="both"/>
              <w:rPr>
                <w:rFonts w:eastAsia="Times New Roman"/>
                <w:color w:val="000000"/>
                <w:sz w:val="24"/>
                <w:szCs w:val="24"/>
              </w:rPr>
            </w:pPr>
            <w:r w:rsidRPr="00D86500">
              <w:rPr>
                <w:rFonts w:eastAsia="Times New Roman"/>
                <w:color w:val="000000"/>
                <w:sz w:val="24"/>
                <w:szCs w:val="24"/>
              </w:rPr>
              <w:t>-</w:t>
            </w:r>
            <w:r w:rsidRPr="00D86500">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D86500">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32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9*</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rFonts w:eastAsia="Times New Roman"/>
                <w:color w:val="000000"/>
                <w:sz w:val="24"/>
                <w:szCs w:val="24"/>
              </w:rPr>
            </w:pPr>
            <w:r w:rsidRPr="00D86500">
              <w:rPr>
                <w:rFonts w:eastAsia="Times New Roman"/>
                <w:color w:val="000000"/>
                <w:sz w:val="24"/>
                <w:szCs w:val="24"/>
              </w:rPr>
              <w:t>Выписка</w:t>
            </w:r>
            <w:r w:rsidRPr="00D86500">
              <w:rPr>
                <w:rFonts w:eastAsia="Times New Roman"/>
                <w:color w:val="0000FF"/>
                <w:sz w:val="24"/>
                <w:szCs w:val="24"/>
              </w:rPr>
              <w:t xml:space="preserve"> </w:t>
            </w:r>
            <w:r w:rsidRPr="00D86500">
              <w:rPr>
                <w:rFonts w:eastAsia="Times New Roman"/>
                <w:color w:val="000000"/>
                <w:sz w:val="24"/>
                <w:szCs w:val="24"/>
              </w:rPr>
              <w:t>из ЕГРН об основных характеристиках и зарегистрированных правах на приобретаемый земельный участок или:</w:t>
            </w:r>
          </w:p>
          <w:p w:rsidR="00D86500" w:rsidRPr="00D86500" w:rsidRDefault="00D86500" w:rsidP="00D86500">
            <w:pPr>
              <w:autoSpaceDE w:val="0"/>
              <w:autoSpaceDN w:val="0"/>
              <w:adjustRightInd w:val="0"/>
              <w:rPr>
                <w:sz w:val="24"/>
                <w:szCs w:val="24"/>
              </w:rPr>
            </w:pPr>
            <w:r w:rsidRPr="00D86500">
              <w:rPr>
                <w:sz w:val="24"/>
                <w:szCs w:val="24"/>
              </w:rPr>
              <w:t>- * уведомление об отсутствии в ЕГРН запрашиваемых сведений о зарегистрированных правах на указанный земельный участок;</w:t>
            </w:r>
          </w:p>
          <w:p w:rsidR="00D86500" w:rsidRPr="00D86500" w:rsidRDefault="00D86500" w:rsidP="00D86500">
            <w:pPr>
              <w:tabs>
                <w:tab w:val="left" w:pos="497"/>
              </w:tabs>
              <w:spacing w:line="0" w:lineRule="atLeast"/>
              <w:ind w:right="-15"/>
              <w:rPr>
                <w:rFonts w:eastAsia="Times New Roman"/>
                <w:color w:val="0000FF"/>
                <w:sz w:val="24"/>
                <w:szCs w:val="24"/>
              </w:rPr>
            </w:pPr>
            <w:r w:rsidRPr="00D86500">
              <w:rPr>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08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10</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widowControl w:val="0"/>
              <w:tabs>
                <w:tab w:val="left" w:pos="211"/>
              </w:tabs>
              <w:jc w:val="both"/>
              <w:rPr>
                <w:rFonts w:eastAsia="Times New Roman"/>
                <w:sz w:val="24"/>
                <w:szCs w:val="24"/>
              </w:rPr>
            </w:pPr>
            <w:r w:rsidRPr="00D86500">
              <w:rPr>
                <w:rFonts w:eastAsia="Times New Roman"/>
                <w:sz w:val="24"/>
                <w:szCs w:val="24"/>
              </w:rPr>
              <w:t>Документ, подтверждающий право на приобретение земельного участка в соответствии с требованиями статьи 3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8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11*</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bl>
    <w:p w:rsidR="00D86500" w:rsidRPr="00D86500" w:rsidRDefault="00D86500" w:rsidP="00D86500">
      <w:pPr>
        <w:autoSpaceDE w:val="0"/>
        <w:autoSpaceDN w:val="0"/>
        <w:adjustRightInd w:val="0"/>
        <w:jc w:val="both"/>
        <w:rPr>
          <w:rFonts w:eastAsia="Times New Roman"/>
          <w:sz w:val="20"/>
          <w:szCs w:val="20"/>
          <w:lang w:eastAsia="en-US"/>
        </w:rPr>
      </w:pPr>
    </w:p>
    <w:p w:rsidR="00D86500" w:rsidRPr="00D86500" w:rsidRDefault="00D86500" w:rsidP="00D86500">
      <w:pPr>
        <w:autoSpaceDE w:val="0"/>
        <w:autoSpaceDN w:val="0"/>
        <w:adjustRightInd w:val="0"/>
        <w:jc w:val="both"/>
        <w:rPr>
          <w:rFonts w:eastAsia="Times New Roman"/>
          <w:sz w:val="20"/>
          <w:szCs w:val="20"/>
          <w:lang w:eastAsia="en-US"/>
        </w:rPr>
      </w:pPr>
      <w:r w:rsidRPr="00D86500">
        <w:rPr>
          <w:rFonts w:eastAsia="Times New Roman"/>
          <w:sz w:val="20"/>
          <w:szCs w:val="20"/>
          <w:lang w:eastAsia="en-US"/>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D86500" w:rsidRPr="00D86500" w:rsidRDefault="00D86500" w:rsidP="00D86500">
      <w:pPr>
        <w:autoSpaceDE w:val="0"/>
        <w:autoSpaceDN w:val="0"/>
        <w:adjustRightInd w:val="0"/>
        <w:jc w:val="both"/>
        <w:rPr>
          <w:rFonts w:eastAsia="Times New Roman"/>
          <w:sz w:val="24"/>
          <w:szCs w:val="24"/>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 xml:space="preserve">Я согласен(а) на обработку персональных данных </w:t>
      </w:r>
    </w:p>
    <w:p w:rsidR="00D86500" w:rsidRPr="00D86500" w:rsidRDefault="00D86500" w:rsidP="00D86500">
      <w:pPr>
        <w:autoSpaceDE w:val="0"/>
        <w:autoSpaceDN w:val="0"/>
        <w:adjustRightInd w:val="0"/>
        <w:jc w:val="both"/>
        <w:rPr>
          <w:rFonts w:eastAsia="Times New Roman"/>
          <w:sz w:val="24"/>
          <w:szCs w:val="24"/>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Заявитель:</w:t>
      </w: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________________________ _________ ___________________________________________</w:t>
      </w:r>
    </w:p>
    <w:p w:rsidR="00D86500" w:rsidRPr="00D86500" w:rsidRDefault="00D86500" w:rsidP="00D86500">
      <w:pPr>
        <w:autoSpaceDE w:val="0"/>
        <w:autoSpaceDN w:val="0"/>
        <w:adjustRightInd w:val="0"/>
        <w:jc w:val="both"/>
        <w:rPr>
          <w:rFonts w:eastAsia="Times New Roman"/>
          <w:sz w:val="20"/>
          <w:szCs w:val="20"/>
          <w:lang w:eastAsia="en-US"/>
        </w:rPr>
      </w:pPr>
      <w:r w:rsidRPr="00D86500">
        <w:rPr>
          <w:rFonts w:eastAsia="Times New Roman"/>
          <w:sz w:val="20"/>
          <w:szCs w:val="20"/>
          <w:lang w:eastAsia="en-US"/>
        </w:rPr>
        <w:t>(должность представителя (подпись) (имя, отчество, фамилия представителя</w:t>
      </w:r>
    </w:p>
    <w:p w:rsidR="00D86500" w:rsidRPr="00D86500" w:rsidRDefault="00D86500" w:rsidP="00D86500">
      <w:pPr>
        <w:autoSpaceDE w:val="0"/>
        <w:autoSpaceDN w:val="0"/>
        <w:adjustRightInd w:val="0"/>
        <w:jc w:val="both"/>
        <w:rPr>
          <w:rFonts w:eastAsia="Times New Roman"/>
          <w:sz w:val="20"/>
          <w:szCs w:val="20"/>
          <w:lang w:eastAsia="en-US"/>
        </w:rPr>
      </w:pPr>
      <w:r w:rsidRPr="00D86500">
        <w:rPr>
          <w:rFonts w:eastAsia="Times New Roman"/>
          <w:sz w:val="20"/>
          <w:szCs w:val="20"/>
          <w:lang w:eastAsia="en-US"/>
        </w:rPr>
        <w:t>юридического лица) юридического лица, физического лица)</w:t>
      </w:r>
    </w:p>
    <w:p w:rsidR="00D86500" w:rsidRPr="00D86500" w:rsidRDefault="00D86500" w:rsidP="00D86500">
      <w:pPr>
        <w:autoSpaceDE w:val="0"/>
        <w:autoSpaceDN w:val="0"/>
        <w:adjustRightInd w:val="0"/>
        <w:jc w:val="both"/>
        <w:rPr>
          <w:rFonts w:eastAsia="Times New Roman"/>
          <w:sz w:val="20"/>
          <w:szCs w:val="20"/>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М.П.</w:t>
      </w: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«__» ________________ 20___ г.</w:t>
      </w:r>
    </w:p>
    <w:p w:rsidR="00D86500" w:rsidRPr="00D86500" w:rsidRDefault="00D86500" w:rsidP="00D86500">
      <w:pPr>
        <w:rPr>
          <w:sz w:val="20"/>
          <w:szCs w:val="20"/>
        </w:rPr>
      </w:pPr>
    </w:p>
    <w:p w:rsidR="00D86500" w:rsidRPr="00D86500" w:rsidRDefault="00D86500" w:rsidP="00D86500">
      <w:pPr>
        <w:rPr>
          <w:sz w:val="20"/>
          <w:szCs w:val="20"/>
        </w:rPr>
      </w:pPr>
    </w:p>
    <w:p w:rsidR="00D86500" w:rsidRPr="00D86500" w:rsidRDefault="00D86500" w:rsidP="00D86500">
      <w:pPr>
        <w:rPr>
          <w:sz w:val="20"/>
          <w:szCs w:val="20"/>
        </w:rPr>
      </w:pPr>
    </w:p>
    <w:p w:rsidR="00D86500" w:rsidRPr="00D86500" w:rsidRDefault="00D86500" w:rsidP="00D86500">
      <w:pPr>
        <w:rPr>
          <w:sz w:val="20"/>
          <w:szCs w:val="20"/>
        </w:rPr>
      </w:pPr>
    </w:p>
    <w:p w:rsidR="00D86500" w:rsidRPr="00D86500" w:rsidRDefault="00D86500" w:rsidP="00D86500">
      <w:pPr>
        <w:rPr>
          <w:sz w:val="20"/>
          <w:szCs w:val="20"/>
        </w:rPr>
      </w:pPr>
    </w:p>
    <w:p w:rsidR="00D86500" w:rsidRPr="00D86500" w:rsidRDefault="00D86500" w:rsidP="00D86500">
      <w:pPr>
        <w:rPr>
          <w:sz w:val="24"/>
          <w:szCs w:val="24"/>
        </w:rPr>
      </w:pPr>
    </w:p>
    <w:p w:rsidR="00D86500" w:rsidRPr="00D86500" w:rsidRDefault="00D86500" w:rsidP="00D86500">
      <w:pPr>
        <w:rPr>
          <w:sz w:val="24"/>
          <w:szCs w:val="24"/>
        </w:rPr>
      </w:pPr>
    </w:p>
    <w:p w:rsidR="00D86500" w:rsidRPr="00D86500" w:rsidRDefault="00D86500" w:rsidP="00D86500">
      <w:pPr>
        <w:rPr>
          <w:sz w:val="24"/>
          <w:szCs w:val="24"/>
        </w:rPr>
      </w:pPr>
    </w:p>
    <w:p w:rsidR="0023641F" w:rsidRDefault="0023641F" w:rsidP="00D86500">
      <w:pPr>
        <w:autoSpaceDE w:val="0"/>
        <w:autoSpaceDN w:val="0"/>
        <w:adjustRightInd w:val="0"/>
        <w:ind w:left="5670"/>
        <w:rPr>
          <w:sz w:val="24"/>
          <w:szCs w:val="24"/>
        </w:rPr>
      </w:pPr>
    </w:p>
    <w:p w:rsidR="00D86500" w:rsidRPr="00D86500" w:rsidRDefault="00D86500" w:rsidP="00D86500">
      <w:pPr>
        <w:autoSpaceDE w:val="0"/>
        <w:autoSpaceDN w:val="0"/>
        <w:adjustRightInd w:val="0"/>
        <w:ind w:left="5670"/>
        <w:rPr>
          <w:sz w:val="24"/>
          <w:szCs w:val="24"/>
        </w:rPr>
      </w:pPr>
      <w:r w:rsidRPr="00D86500">
        <w:rPr>
          <w:sz w:val="24"/>
          <w:szCs w:val="24"/>
        </w:rPr>
        <w:lastRenderedPageBreak/>
        <w:t xml:space="preserve">Главе Администрации </w:t>
      </w:r>
    </w:p>
    <w:p w:rsidR="00D86500" w:rsidRPr="0023641F" w:rsidRDefault="0023641F" w:rsidP="00D86500">
      <w:pPr>
        <w:ind w:left="5670"/>
        <w:rPr>
          <w:sz w:val="24"/>
          <w:szCs w:val="24"/>
        </w:rPr>
      </w:pPr>
      <w:r>
        <w:rPr>
          <w:bCs/>
          <w:sz w:val="24"/>
          <w:szCs w:val="24"/>
        </w:rPr>
        <w:t>Чапаевского сельского поселения Советского района</w:t>
      </w:r>
      <w:r w:rsidRPr="00D86500">
        <w:rPr>
          <w:i/>
          <w:sz w:val="20"/>
          <w:szCs w:val="20"/>
        </w:rPr>
        <w:t xml:space="preserve"> </w:t>
      </w:r>
      <w:r w:rsidRPr="0023641F">
        <w:rPr>
          <w:sz w:val="24"/>
          <w:szCs w:val="24"/>
        </w:rPr>
        <w:t>Республики Крым</w:t>
      </w:r>
    </w:p>
    <w:p w:rsidR="00D86500" w:rsidRPr="00D86500" w:rsidRDefault="00D86500" w:rsidP="00D86500">
      <w:pPr>
        <w:rPr>
          <w:sz w:val="24"/>
          <w:szCs w:val="24"/>
        </w:rPr>
      </w:pPr>
    </w:p>
    <w:p w:rsidR="00D86500" w:rsidRPr="00D86500" w:rsidRDefault="00D86500" w:rsidP="00D86500">
      <w:pPr>
        <w:rPr>
          <w:sz w:val="24"/>
          <w:szCs w:val="24"/>
        </w:rPr>
      </w:pPr>
    </w:p>
    <w:p w:rsidR="00D86500" w:rsidRPr="00D86500" w:rsidRDefault="00D86500" w:rsidP="00D86500">
      <w:pPr>
        <w:jc w:val="center"/>
        <w:rPr>
          <w:b/>
        </w:rPr>
      </w:pPr>
      <w:r w:rsidRPr="00D86500">
        <w:rPr>
          <w:b/>
        </w:rPr>
        <w:t>ЗАЯВЛЕНИЕ</w:t>
      </w:r>
    </w:p>
    <w:p w:rsidR="00D86500" w:rsidRPr="00D86500" w:rsidRDefault="00D86500" w:rsidP="00D86500">
      <w:pPr>
        <w:jc w:val="center"/>
        <w:rPr>
          <w:b/>
        </w:rPr>
      </w:pPr>
      <w:r w:rsidRPr="00D86500">
        <w:rPr>
          <w:b/>
        </w:rPr>
        <w:t>о предоставлении земельного участка</w:t>
      </w:r>
    </w:p>
    <w:p w:rsidR="00D86500" w:rsidRPr="00D86500" w:rsidRDefault="00D86500" w:rsidP="00D86500">
      <w:pPr>
        <w:rPr>
          <w:b/>
          <w:sz w:val="24"/>
          <w:szCs w:val="24"/>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От___________________________________________________________________________</w:t>
      </w: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4"/>
          <w:szCs w:val="24"/>
          <w:lang w:eastAsia="en-US"/>
        </w:rPr>
        <w:t>_____________________________________________________________________________</w:t>
      </w:r>
      <w:r w:rsidRPr="00D86500">
        <w:rPr>
          <w:rFonts w:eastAsia="Times New Roman"/>
          <w:sz w:val="24"/>
          <w:szCs w:val="24"/>
          <w:lang w:eastAsia="en-US"/>
        </w:rPr>
        <w:br/>
        <w:t xml:space="preserve">(далее - заявитель(и)) </w:t>
      </w:r>
      <w:r w:rsidRPr="00D86500">
        <w:rPr>
          <w:rFonts w:eastAsia="Times New Roman"/>
          <w:sz w:val="20"/>
          <w:szCs w:val="20"/>
          <w:lang w:eastAsia="en-US"/>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Адрес заявителя(ей)</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В лице 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(фамилия, имя, отчество и должность представителя заявителя)</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действующего на основании 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 xml:space="preserve">(номер и дата документа, удостоверяющего полномочия </w:t>
      </w:r>
      <w:proofErr w:type="gramStart"/>
      <w:r w:rsidRPr="00D86500">
        <w:rPr>
          <w:rFonts w:eastAsia="Times New Roman"/>
          <w:sz w:val="20"/>
          <w:szCs w:val="20"/>
          <w:lang w:eastAsia="en-US"/>
        </w:rPr>
        <w:t>представителя  заявителя</w:t>
      </w:r>
      <w:proofErr w:type="gramEnd"/>
      <w:r w:rsidRPr="00D86500">
        <w:rPr>
          <w:rFonts w:eastAsia="Times New Roman"/>
          <w:sz w:val="20"/>
          <w:szCs w:val="20"/>
          <w:lang w:eastAsia="en-US"/>
        </w:rPr>
        <w:t>)</w:t>
      </w:r>
    </w:p>
    <w:p w:rsidR="00D86500" w:rsidRPr="00D86500" w:rsidRDefault="00D86500" w:rsidP="00D86500">
      <w:pPr>
        <w:autoSpaceDE w:val="0"/>
        <w:autoSpaceDN w:val="0"/>
        <w:adjustRightInd w:val="0"/>
        <w:rPr>
          <w:rFonts w:eastAsia="Times New Roman"/>
          <w:sz w:val="24"/>
          <w:szCs w:val="24"/>
          <w:lang w:eastAsia="en-US"/>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Контактные телефоны (факс) заявителя(ей) (представителя заявителя):</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w:t>
      </w:r>
    </w:p>
    <w:p w:rsidR="00D86500" w:rsidRPr="00D86500" w:rsidRDefault="00D86500" w:rsidP="00D86500">
      <w:pPr>
        <w:autoSpaceDE w:val="0"/>
        <w:autoSpaceDN w:val="0"/>
        <w:adjustRightInd w:val="0"/>
        <w:rPr>
          <w:rFonts w:eastAsia="Times New Roman"/>
          <w:sz w:val="24"/>
          <w:szCs w:val="24"/>
          <w:lang w:eastAsia="en-US"/>
        </w:rPr>
      </w:pPr>
    </w:p>
    <w:p w:rsidR="00D86500" w:rsidRPr="00D86500" w:rsidRDefault="00D86500" w:rsidP="00D86500">
      <w:pPr>
        <w:ind w:firstLine="4320"/>
        <w:rPr>
          <w:sz w:val="16"/>
          <w:szCs w:val="16"/>
        </w:rPr>
      </w:pPr>
    </w:p>
    <w:p w:rsidR="00D86500" w:rsidRPr="00D86500" w:rsidRDefault="00D86500" w:rsidP="00D86500">
      <w:pPr>
        <w:pBdr>
          <w:bottom w:val="single" w:sz="12" w:space="1" w:color="auto"/>
        </w:pBdr>
        <w:rPr>
          <w:sz w:val="24"/>
          <w:szCs w:val="24"/>
        </w:rPr>
      </w:pPr>
      <w:r w:rsidRPr="00D86500">
        <w:rPr>
          <w:sz w:val="24"/>
          <w:szCs w:val="24"/>
        </w:rPr>
        <w:t xml:space="preserve">просит Вас оформить право ______________ </w:t>
      </w:r>
      <w:r w:rsidRPr="00D86500">
        <w:rPr>
          <w:i/>
          <w:sz w:val="24"/>
          <w:szCs w:val="24"/>
        </w:rPr>
        <w:t>(указать вид права)</w:t>
      </w:r>
      <w:r w:rsidRPr="00D86500">
        <w:rPr>
          <w:sz w:val="24"/>
          <w:szCs w:val="24"/>
        </w:rPr>
        <w:t xml:space="preserve"> на земельный участок</w:t>
      </w:r>
    </w:p>
    <w:p w:rsidR="00D86500" w:rsidRPr="00D86500" w:rsidRDefault="00D86500" w:rsidP="00D86500">
      <w:pPr>
        <w:rPr>
          <w:sz w:val="24"/>
          <w:szCs w:val="24"/>
        </w:rPr>
      </w:pPr>
      <w:r w:rsidRPr="00D86500">
        <w:rPr>
          <w:sz w:val="24"/>
          <w:szCs w:val="24"/>
        </w:rPr>
        <w:t>_____________________________________________________________________________</w:t>
      </w:r>
    </w:p>
    <w:p w:rsidR="00D86500" w:rsidRPr="00D86500" w:rsidRDefault="00D86500" w:rsidP="00D86500">
      <w:pPr>
        <w:jc w:val="center"/>
        <w:rPr>
          <w:sz w:val="24"/>
          <w:szCs w:val="24"/>
        </w:rPr>
      </w:pPr>
      <w:r w:rsidRPr="00D86500">
        <w:rPr>
          <w:sz w:val="18"/>
          <w:szCs w:val="18"/>
        </w:rPr>
        <w:t>(кадастровый номер, местоположение, общая площадь земельного участка)</w:t>
      </w:r>
    </w:p>
    <w:p w:rsidR="00D86500" w:rsidRPr="00D86500" w:rsidRDefault="00D86500" w:rsidP="00D86500">
      <w:pPr>
        <w:jc w:val="both"/>
        <w:rPr>
          <w:sz w:val="24"/>
          <w:szCs w:val="24"/>
        </w:rPr>
      </w:pPr>
      <w:r w:rsidRPr="00D86500">
        <w:rPr>
          <w:sz w:val="24"/>
          <w:szCs w:val="24"/>
        </w:rPr>
        <w:t>на основании статьи 13 Закона Республики Крым от 31.07.2014 № 38-ЗРК «Об особенностях регулирования имущественных и земельных отношений на территории Республики Крым»</w:t>
      </w:r>
    </w:p>
    <w:p w:rsidR="00D86500" w:rsidRPr="00D86500" w:rsidRDefault="00D86500" w:rsidP="00D86500">
      <w:pPr>
        <w:ind w:firstLine="2160"/>
        <w:rPr>
          <w:sz w:val="16"/>
          <w:szCs w:val="16"/>
        </w:rPr>
      </w:pPr>
    </w:p>
    <w:p w:rsidR="00D86500" w:rsidRPr="00D86500" w:rsidRDefault="00D86500" w:rsidP="00D86500">
      <w:pPr>
        <w:rPr>
          <w:i/>
        </w:rPr>
      </w:pPr>
      <w:r w:rsidRPr="00D86500">
        <w:rPr>
          <w:i/>
        </w:rPr>
        <w:t>в порядке завершения оформления прав</w:t>
      </w:r>
    </w:p>
    <w:p w:rsidR="00D86500" w:rsidRPr="00D86500" w:rsidRDefault="00D86500" w:rsidP="00D86500">
      <w:pPr>
        <w:ind w:firstLine="3780"/>
        <w:rPr>
          <w:sz w:val="16"/>
          <w:szCs w:val="16"/>
        </w:rPr>
      </w:pPr>
    </w:p>
    <w:p w:rsidR="00D86500" w:rsidRPr="00D86500" w:rsidRDefault="00D86500" w:rsidP="00D86500">
      <w:pPr>
        <w:rPr>
          <w:sz w:val="24"/>
          <w:szCs w:val="24"/>
        </w:rPr>
      </w:pPr>
      <w:r w:rsidRPr="00D86500">
        <w:rPr>
          <w:b/>
          <w:sz w:val="24"/>
          <w:szCs w:val="24"/>
        </w:rPr>
        <w:t xml:space="preserve">на срок </w:t>
      </w:r>
      <w:r w:rsidRPr="00D86500">
        <w:rPr>
          <w:sz w:val="24"/>
          <w:szCs w:val="24"/>
        </w:rPr>
        <w:t>______________________________________________________________________</w:t>
      </w:r>
    </w:p>
    <w:p w:rsidR="00D86500" w:rsidRPr="00D86500" w:rsidRDefault="00D86500" w:rsidP="00D86500">
      <w:pPr>
        <w:rPr>
          <w:sz w:val="16"/>
          <w:szCs w:val="16"/>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Сведения о земельном участке *:</w:t>
      </w: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0"/>
          <w:szCs w:val="20"/>
          <w:lang w:eastAsia="en-US"/>
        </w:rPr>
        <w:t xml:space="preserve"> &lt;1&gt; Здесь и далее указываются сведения на день составления заявки.</w:t>
      </w:r>
    </w:p>
    <w:p w:rsidR="00D86500" w:rsidRPr="00D86500" w:rsidRDefault="00D86500" w:rsidP="00D86500">
      <w:pPr>
        <w:numPr>
          <w:ilvl w:val="1"/>
          <w:numId w:val="20"/>
        </w:numPr>
        <w:tabs>
          <w:tab w:val="left" w:pos="1134"/>
        </w:tabs>
        <w:autoSpaceDE w:val="0"/>
        <w:autoSpaceDN w:val="0"/>
        <w:adjustRightInd w:val="0"/>
        <w:rPr>
          <w:rFonts w:eastAsia="Times New Roman"/>
          <w:sz w:val="24"/>
          <w:szCs w:val="24"/>
          <w:lang w:eastAsia="en-US"/>
        </w:rPr>
      </w:pPr>
      <w:r w:rsidRPr="00D86500">
        <w:rPr>
          <w:rFonts w:eastAsia="Times New Roman"/>
          <w:sz w:val="24"/>
          <w:szCs w:val="24"/>
          <w:lang w:eastAsia="en-US"/>
        </w:rPr>
        <w:t xml:space="preserve">Категория земельного участка, вид разрешенного использование _____________________________________________________________________________________________________________________________________________ </w:t>
      </w:r>
    </w:p>
    <w:p w:rsidR="00D86500" w:rsidRPr="00D86500" w:rsidRDefault="00D86500" w:rsidP="00D86500">
      <w:pPr>
        <w:numPr>
          <w:ilvl w:val="1"/>
          <w:numId w:val="20"/>
        </w:numPr>
        <w:tabs>
          <w:tab w:val="left" w:pos="993"/>
        </w:tabs>
        <w:autoSpaceDE w:val="0"/>
        <w:autoSpaceDN w:val="0"/>
        <w:adjustRightInd w:val="0"/>
        <w:rPr>
          <w:rFonts w:eastAsia="Times New Roman"/>
          <w:sz w:val="24"/>
          <w:szCs w:val="24"/>
          <w:lang w:eastAsia="en-US"/>
        </w:rPr>
      </w:pPr>
      <w:r w:rsidRPr="00D86500">
        <w:rPr>
          <w:rFonts w:eastAsia="Times New Roman"/>
          <w:sz w:val="24"/>
          <w:szCs w:val="24"/>
          <w:lang w:eastAsia="en-US"/>
        </w:rPr>
        <w:t>Цель использования земельного участка: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1.3. Ограничения использования и обременения земельного участка:</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1.4. Вид права, на котором используется земельный участок:</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1.5. Реквизиты документа, дающего право на завершение оформления прав на земельный участок ____________________________________________________________________________</w:t>
      </w:r>
    </w:p>
    <w:p w:rsidR="00D86500" w:rsidRPr="00D86500" w:rsidRDefault="00D86500" w:rsidP="00D86500">
      <w:pPr>
        <w:autoSpaceDE w:val="0"/>
        <w:autoSpaceDN w:val="0"/>
        <w:adjustRightInd w:val="0"/>
        <w:jc w:val="center"/>
        <w:rPr>
          <w:rFonts w:eastAsia="Times New Roman"/>
          <w:sz w:val="20"/>
          <w:szCs w:val="20"/>
          <w:lang w:eastAsia="en-US"/>
        </w:rPr>
      </w:pPr>
      <w:r w:rsidRPr="00D86500">
        <w:rPr>
          <w:rFonts w:eastAsia="Times New Roman"/>
          <w:sz w:val="20"/>
          <w:szCs w:val="20"/>
          <w:lang w:eastAsia="en-US"/>
        </w:rPr>
        <w:t>(дата выдачи, номер, выдавший орган, название)</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pPr>
        <w:autoSpaceDE w:val="0"/>
        <w:autoSpaceDN w:val="0"/>
        <w:adjustRightInd w:val="0"/>
        <w:rPr>
          <w:rFonts w:eastAsia="Times New Roman"/>
          <w:sz w:val="24"/>
          <w:szCs w:val="24"/>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lastRenderedPageBreak/>
        <w:t xml:space="preserve">1.5. На земельный участок отсутствуют ограничения </w:t>
      </w:r>
      <w:proofErr w:type="spellStart"/>
      <w:r w:rsidRPr="00D86500">
        <w:rPr>
          <w:rFonts w:eastAsia="Times New Roman"/>
          <w:sz w:val="24"/>
          <w:szCs w:val="24"/>
          <w:lang w:eastAsia="en-US"/>
        </w:rPr>
        <w:t>оборотоспособности</w:t>
      </w:r>
      <w:proofErr w:type="spellEnd"/>
      <w:r w:rsidRPr="00D86500">
        <w:rPr>
          <w:rFonts w:eastAsia="Times New Roman"/>
          <w:sz w:val="24"/>
          <w:szCs w:val="24"/>
          <w:lang w:eastAsia="en-US"/>
        </w:rPr>
        <w:t xml:space="preserve">, установленные                 </w:t>
      </w:r>
      <w:hyperlink r:id="rId44" w:history="1">
        <w:r w:rsidRPr="00D86500">
          <w:rPr>
            <w:rFonts w:eastAsia="Times New Roman"/>
            <w:sz w:val="24"/>
            <w:szCs w:val="24"/>
            <w:lang w:eastAsia="en-US"/>
          </w:rPr>
          <w:t>статьей 27</w:t>
        </w:r>
      </w:hyperlink>
      <w:r w:rsidRPr="00D86500">
        <w:rPr>
          <w:rFonts w:eastAsia="Times New Roman"/>
          <w:sz w:val="24"/>
          <w:szCs w:val="24"/>
          <w:lang w:eastAsia="en-US"/>
        </w:rPr>
        <w:t xml:space="preserve"> Земельного кодекса Российской Федерации и пунктом </w:t>
      </w:r>
      <w:hyperlink r:id="rId45" w:history="1">
        <w:r w:rsidRPr="00D86500">
          <w:rPr>
            <w:rFonts w:eastAsia="Times New Roman"/>
            <w:sz w:val="24"/>
            <w:szCs w:val="24"/>
            <w:lang w:eastAsia="en-US"/>
          </w:rPr>
          <w:t>8 статьи 28</w:t>
        </w:r>
      </w:hyperlink>
      <w:r w:rsidRPr="00D86500">
        <w:rPr>
          <w:rFonts w:eastAsia="Times New Roman"/>
          <w:sz w:val="24"/>
          <w:szCs w:val="24"/>
          <w:lang w:eastAsia="en-US"/>
        </w:rPr>
        <w:t xml:space="preserve"> Федерального закона                       «О приватизации государственного и муниципального имущества».</w:t>
      </w:r>
    </w:p>
    <w:p w:rsidR="00D86500" w:rsidRPr="00D86500" w:rsidRDefault="00D86500" w:rsidP="00D86500">
      <w:pPr>
        <w:autoSpaceDE w:val="0"/>
        <w:autoSpaceDN w:val="0"/>
        <w:adjustRightInd w:val="0"/>
        <w:jc w:val="both"/>
        <w:rPr>
          <w:rFonts w:eastAsia="Times New Roman"/>
          <w:sz w:val="24"/>
          <w:szCs w:val="24"/>
          <w:lang w:eastAsia="en-US"/>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1.6. Сведения об объектах недвижимости, расположенных на земельном участке:</w:t>
      </w:r>
    </w:p>
    <w:p w:rsidR="00D86500" w:rsidRPr="00D86500" w:rsidRDefault="00D86500" w:rsidP="00D86500">
      <w:pPr>
        <w:autoSpaceDE w:val="0"/>
        <w:autoSpaceDN w:val="0"/>
        <w:adjustRightInd w:val="0"/>
        <w:rPr>
          <w:rFonts w:eastAsia="Times New Roman"/>
          <w:sz w:val="24"/>
          <w:szCs w:val="24"/>
          <w:lang w:eastAsia="en-US"/>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1800"/>
        <w:gridCol w:w="1980"/>
        <w:gridCol w:w="2160"/>
        <w:gridCol w:w="3060"/>
      </w:tblGrid>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 </w:t>
            </w:r>
            <w:r w:rsidRPr="00D86500">
              <w:rPr>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Распределение долей в праве собственности на объект недвижимости &lt;*&gt; </w:t>
            </w:r>
          </w:p>
        </w:tc>
      </w:tr>
      <w:tr w:rsidR="00D86500" w:rsidRPr="00D86500" w:rsidTr="00D86500">
        <w:trPr>
          <w:cantSplit/>
          <w:trHeight w:val="2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8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30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2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8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306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bl>
    <w:p w:rsidR="00D86500" w:rsidRPr="00D86500" w:rsidRDefault="00D86500" w:rsidP="00D86500">
      <w:pPr>
        <w:jc w:val="both"/>
      </w:pP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0"/>
          <w:szCs w:val="20"/>
          <w:lang w:eastAsia="en-US"/>
        </w:rPr>
        <w:t>&lt;*&gt; Заполняется при наличии нескольких собственников объекта(</w:t>
      </w:r>
      <w:proofErr w:type="spellStart"/>
      <w:r w:rsidRPr="00D86500">
        <w:rPr>
          <w:rFonts w:eastAsia="Times New Roman"/>
          <w:sz w:val="20"/>
          <w:szCs w:val="20"/>
          <w:lang w:eastAsia="en-US"/>
        </w:rPr>
        <w:t>ов</w:t>
      </w:r>
      <w:proofErr w:type="spellEnd"/>
      <w:r w:rsidRPr="00D86500">
        <w:rPr>
          <w:rFonts w:eastAsia="Times New Roman"/>
          <w:sz w:val="20"/>
          <w:szCs w:val="20"/>
          <w:lang w:eastAsia="en-US"/>
        </w:rPr>
        <w:t>)</w:t>
      </w:r>
    </w:p>
    <w:p w:rsidR="00D86500" w:rsidRPr="00D86500" w:rsidRDefault="00D86500" w:rsidP="00D86500">
      <w:pPr>
        <w:autoSpaceDE w:val="0"/>
        <w:autoSpaceDN w:val="0"/>
        <w:adjustRightInd w:val="0"/>
        <w:rPr>
          <w:rFonts w:eastAsia="Times New Roman"/>
          <w:sz w:val="20"/>
          <w:szCs w:val="20"/>
          <w:lang w:eastAsia="en-US"/>
        </w:rPr>
      </w:pPr>
      <w:r w:rsidRPr="00D86500">
        <w:rPr>
          <w:rFonts w:eastAsia="Times New Roman"/>
          <w:sz w:val="20"/>
          <w:szCs w:val="20"/>
          <w:lang w:eastAsia="en-US"/>
        </w:rPr>
        <w:t>недвижимости.</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8. Иные сведения о земельном участке (заполняются по желанию заявителя):</w:t>
      </w: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_____________________________________________________________________________</w:t>
      </w:r>
    </w:p>
    <w:p w:rsidR="00D86500" w:rsidRPr="00D86500" w:rsidRDefault="00D86500" w:rsidP="00D86500">
      <w:r w:rsidRPr="00D86500">
        <w:rPr>
          <w:sz w:val="24"/>
          <w:szCs w:val="24"/>
        </w:rPr>
        <w:t>_____________________________________________________________________________</w:t>
      </w:r>
    </w:p>
    <w:p w:rsidR="00D86500" w:rsidRPr="00D86500" w:rsidRDefault="00D86500" w:rsidP="00D86500">
      <w:pPr>
        <w:autoSpaceDE w:val="0"/>
        <w:autoSpaceDN w:val="0"/>
        <w:adjustRightInd w:val="0"/>
        <w:rPr>
          <w:rFonts w:eastAsia="Times New Roman"/>
          <w:sz w:val="20"/>
          <w:szCs w:val="20"/>
          <w:lang w:eastAsia="en-US"/>
        </w:rPr>
      </w:pPr>
    </w:p>
    <w:p w:rsidR="00D86500" w:rsidRPr="00D86500" w:rsidRDefault="00D86500" w:rsidP="00D86500">
      <w:pPr>
        <w:autoSpaceDE w:val="0"/>
        <w:autoSpaceDN w:val="0"/>
        <w:adjustRightInd w:val="0"/>
        <w:rPr>
          <w:rFonts w:eastAsia="Times New Roman"/>
          <w:sz w:val="24"/>
          <w:szCs w:val="24"/>
          <w:lang w:eastAsia="en-US"/>
        </w:rPr>
      </w:pPr>
      <w:r w:rsidRPr="00D86500">
        <w:rPr>
          <w:rFonts w:eastAsia="Times New Roman"/>
          <w:sz w:val="24"/>
          <w:szCs w:val="24"/>
          <w:lang w:eastAsia="en-US"/>
        </w:rPr>
        <w:t>К заявлению прилагаются следующие документы:</w:t>
      </w:r>
    </w:p>
    <w:p w:rsidR="00D86500" w:rsidRPr="00D86500" w:rsidRDefault="00D86500" w:rsidP="00D86500">
      <w:pPr>
        <w:autoSpaceDE w:val="0"/>
        <w:autoSpaceDN w:val="0"/>
        <w:adjustRightInd w:val="0"/>
        <w:rPr>
          <w:rFonts w:eastAsia="Times New Roman"/>
          <w:sz w:val="24"/>
          <w:szCs w:val="24"/>
          <w:lang w:eastAsia="en-US"/>
        </w:rPr>
      </w:pPr>
    </w:p>
    <w:tbl>
      <w:tblPr>
        <w:tblW w:w="9720" w:type="dxa"/>
        <w:tblInd w:w="70" w:type="dxa"/>
        <w:tblLayout w:type="fixed"/>
        <w:tblCellMar>
          <w:left w:w="70" w:type="dxa"/>
          <w:right w:w="70" w:type="dxa"/>
        </w:tblCellMar>
        <w:tblLook w:val="0000" w:firstRow="0" w:lastRow="0" w:firstColumn="0" w:lastColumn="0" w:noHBand="0" w:noVBand="0"/>
      </w:tblPr>
      <w:tblGrid>
        <w:gridCol w:w="540"/>
        <w:gridCol w:w="7380"/>
        <w:gridCol w:w="900"/>
        <w:gridCol w:w="900"/>
      </w:tblGrid>
      <w:tr w:rsidR="00D86500" w:rsidRPr="00D86500" w:rsidTr="00D86500">
        <w:trPr>
          <w:cantSplit/>
          <w:trHeight w:val="36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 </w:t>
            </w:r>
            <w:r w:rsidRPr="00D86500">
              <w:rPr>
                <w:sz w:val="24"/>
                <w:szCs w:val="24"/>
              </w:rPr>
              <w:br/>
              <w:t>п/п</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Кол-во</w:t>
            </w:r>
            <w:r w:rsidRPr="00D86500">
              <w:rPr>
                <w:sz w:val="24"/>
                <w:szCs w:val="24"/>
              </w:rPr>
              <w:br/>
              <w:t>экз.</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Кол-во</w:t>
            </w:r>
            <w:r w:rsidRPr="00D86500">
              <w:rPr>
                <w:sz w:val="24"/>
                <w:szCs w:val="24"/>
              </w:rPr>
              <w:br/>
              <w:t>листов</w:t>
            </w:r>
          </w:p>
        </w:tc>
      </w:tr>
      <w:tr w:rsidR="00D86500" w:rsidRPr="00D86500" w:rsidTr="00D86500">
        <w:trPr>
          <w:cantSplit/>
          <w:trHeight w:val="14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Информация о приобретателе права, содержащая следующее:</w:t>
            </w:r>
            <w:r w:rsidRPr="00D86500">
              <w:rPr>
                <w:sz w:val="24"/>
                <w:szCs w:val="24"/>
              </w:rPr>
              <w:br/>
              <w:t xml:space="preserve">- полное наименование юридического лица; </w:t>
            </w:r>
            <w:r w:rsidRPr="00D86500">
              <w:rPr>
                <w:sz w:val="24"/>
                <w:szCs w:val="24"/>
              </w:rPr>
              <w:br/>
              <w:t xml:space="preserve">- Ф.И.О. индивидуального предпринимателя, гражданина; </w:t>
            </w:r>
            <w:r w:rsidRPr="00D86500">
              <w:rPr>
                <w:sz w:val="24"/>
                <w:szCs w:val="24"/>
              </w:rPr>
              <w:br/>
              <w:t xml:space="preserve">- юридический адрес заявителя; </w:t>
            </w:r>
            <w:r w:rsidRPr="00D86500">
              <w:rPr>
                <w:sz w:val="24"/>
                <w:szCs w:val="24"/>
              </w:rPr>
              <w:br/>
              <w:t xml:space="preserve">- домашний адрес; </w:t>
            </w:r>
            <w:r w:rsidRPr="00D86500">
              <w:rPr>
                <w:sz w:val="24"/>
                <w:szCs w:val="24"/>
              </w:rPr>
              <w:br/>
              <w:t xml:space="preserve">- телефоны: рабочий, факс, домашний; </w:t>
            </w:r>
            <w:r w:rsidRPr="00D86500">
              <w:rPr>
                <w:sz w:val="24"/>
                <w:szCs w:val="24"/>
              </w:rPr>
              <w:br/>
              <w:t xml:space="preserve">- расчетный счет; </w:t>
            </w:r>
            <w:r w:rsidRPr="00D86500">
              <w:rPr>
                <w:sz w:val="24"/>
                <w:szCs w:val="24"/>
              </w:rPr>
              <w:br/>
              <w:t xml:space="preserve">- название банка; </w:t>
            </w:r>
            <w:r w:rsidRPr="00D86500">
              <w:rPr>
                <w:sz w:val="24"/>
                <w:szCs w:val="24"/>
              </w:rPr>
              <w:br/>
              <w:t xml:space="preserve">- ИНН; </w:t>
            </w:r>
            <w:r w:rsidRPr="00D86500">
              <w:rPr>
                <w:sz w:val="24"/>
                <w:szCs w:val="24"/>
              </w:rPr>
              <w:br/>
              <w:t xml:space="preserve">- код по ОКПО; </w:t>
            </w:r>
            <w:r w:rsidRPr="00D86500">
              <w:rPr>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2</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2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3*</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524"/>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4</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устава юридического лица, заверенная данным юридическим лицом</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5</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6*</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Копия свидетельства о постановке заявителя на учет в налоговом органе Российской Федерации</w:t>
            </w: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6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lastRenderedPageBreak/>
              <w:t>7</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jc w:val="both"/>
              <w:rPr>
                <w:sz w:val="24"/>
                <w:szCs w:val="24"/>
              </w:rPr>
            </w:pPr>
            <w:r w:rsidRPr="00D86500">
              <w:rPr>
                <w:spacing w:val="-6"/>
                <w:sz w:val="24"/>
                <w:szCs w:val="24"/>
              </w:rPr>
              <w:t>Копия</w:t>
            </w:r>
            <w:r w:rsidRPr="00D86500">
              <w:rPr>
                <w:sz w:val="24"/>
                <w:szCs w:val="24"/>
              </w:rPr>
              <w:t xml:space="preserve"> решения органа местного самоуправления или органа исполнительной власти, дающего право на завершение оформления прав на земельный участок.</w:t>
            </w:r>
          </w:p>
          <w:p w:rsidR="00D86500" w:rsidRPr="00D86500" w:rsidRDefault="00D86500" w:rsidP="00D86500">
            <w:pPr>
              <w:autoSpaceDE w:val="0"/>
              <w:autoSpaceDN w:val="0"/>
              <w:adjustRightInd w:val="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80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8*</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006E36" w:rsidP="00D86500">
            <w:pPr>
              <w:tabs>
                <w:tab w:val="left" w:pos="840"/>
              </w:tabs>
              <w:jc w:val="both"/>
              <w:rPr>
                <w:rFonts w:eastAsia="Times New Roman"/>
                <w:color w:val="000000"/>
                <w:sz w:val="24"/>
                <w:szCs w:val="24"/>
              </w:rPr>
            </w:pPr>
            <w:hyperlink w:anchor="page30" w:history="1">
              <w:r w:rsidR="00D86500" w:rsidRPr="00D86500">
                <w:rPr>
                  <w:rFonts w:eastAsia="Times New Roman"/>
                  <w:color w:val="000000" w:themeColor="text1"/>
                  <w:sz w:val="24"/>
                  <w:szCs w:val="24"/>
                </w:rPr>
                <w:t xml:space="preserve">* </w:t>
              </w:r>
            </w:hyperlink>
            <w:r w:rsidR="00D86500" w:rsidRPr="00D86500">
              <w:rPr>
                <w:rFonts w:eastAsia="Times New Roman"/>
                <w:color w:val="000000"/>
                <w:sz w:val="24"/>
                <w:szCs w:val="24"/>
              </w:rPr>
              <w:t>При</w:t>
            </w:r>
            <w:r w:rsidR="00D86500" w:rsidRPr="00D86500">
              <w:rPr>
                <w:rFonts w:eastAsia="Times New Roman"/>
                <w:color w:val="0000FF"/>
                <w:sz w:val="24"/>
                <w:szCs w:val="24"/>
              </w:rPr>
              <w:t xml:space="preserve"> </w:t>
            </w:r>
            <w:r w:rsidR="00D86500" w:rsidRPr="00D86500">
              <w:rPr>
                <w:rFonts w:eastAsia="Times New Roman"/>
                <w:color w:val="000000"/>
                <w:sz w:val="24"/>
                <w:szCs w:val="24"/>
              </w:rPr>
              <w:t>наличии зданий,</w:t>
            </w:r>
            <w:r w:rsidR="00D86500" w:rsidRPr="00D86500">
              <w:rPr>
                <w:rFonts w:eastAsia="Times New Roman"/>
                <w:color w:val="0000FF"/>
                <w:sz w:val="24"/>
                <w:szCs w:val="24"/>
              </w:rPr>
              <w:t xml:space="preserve"> </w:t>
            </w:r>
            <w:r w:rsidR="00D86500" w:rsidRPr="00D86500">
              <w:rPr>
                <w:rFonts w:eastAsia="Times New Roman"/>
                <w:color w:val="000000"/>
                <w:sz w:val="24"/>
                <w:szCs w:val="24"/>
              </w:rPr>
              <w:t>строений,</w:t>
            </w:r>
            <w:r w:rsidR="00D86500" w:rsidRPr="00D86500">
              <w:rPr>
                <w:rFonts w:eastAsia="Times New Roman"/>
                <w:color w:val="0000FF"/>
                <w:sz w:val="24"/>
                <w:szCs w:val="24"/>
              </w:rPr>
              <w:t xml:space="preserve"> </w:t>
            </w:r>
            <w:r w:rsidR="00D86500" w:rsidRPr="00D86500">
              <w:rPr>
                <w:rFonts w:eastAsia="Times New Roman"/>
                <w:color w:val="000000"/>
                <w:sz w:val="24"/>
                <w:szCs w:val="24"/>
              </w:rPr>
              <w:t>сооружений на приобретаемом</w:t>
            </w:r>
            <w:r w:rsidR="00D86500" w:rsidRPr="00D86500">
              <w:rPr>
                <w:rFonts w:eastAsia="Times New Roman"/>
                <w:color w:val="0000FF"/>
                <w:sz w:val="24"/>
                <w:szCs w:val="24"/>
              </w:rPr>
              <w:t xml:space="preserve"> </w:t>
            </w:r>
            <w:r w:rsidR="00D86500" w:rsidRPr="00D86500">
              <w:rPr>
                <w:rFonts w:eastAsia="Times New Roman"/>
                <w:color w:val="000000"/>
                <w:sz w:val="24"/>
                <w:szCs w:val="24"/>
              </w:rPr>
              <w:t>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rsidR="00D86500" w:rsidRPr="00D86500" w:rsidRDefault="00D86500" w:rsidP="00D86500">
            <w:pPr>
              <w:tabs>
                <w:tab w:val="left" w:pos="840"/>
              </w:tabs>
              <w:jc w:val="both"/>
              <w:rPr>
                <w:rFonts w:eastAsia="Times New Roman"/>
                <w:color w:val="000000"/>
                <w:sz w:val="24"/>
                <w:szCs w:val="24"/>
              </w:rPr>
            </w:pPr>
            <w:r w:rsidRPr="00D86500">
              <w:rPr>
                <w:rFonts w:eastAsia="Times New Roman"/>
                <w:color w:val="000000"/>
                <w:sz w:val="24"/>
                <w:szCs w:val="24"/>
              </w:rPr>
              <w:t>-</w:t>
            </w:r>
            <w:r w:rsidRPr="00D86500">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D86500">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32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9*</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rFonts w:eastAsia="Times New Roman"/>
                <w:color w:val="000000"/>
                <w:sz w:val="24"/>
                <w:szCs w:val="24"/>
              </w:rPr>
            </w:pPr>
            <w:r w:rsidRPr="00D86500">
              <w:rPr>
                <w:rFonts w:eastAsia="Times New Roman"/>
                <w:color w:val="000000"/>
                <w:sz w:val="24"/>
                <w:szCs w:val="24"/>
              </w:rPr>
              <w:t>Выписка</w:t>
            </w:r>
            <w:r w:rsidRPr="00D86500">
              <w:rPr>
                <w:rFonts w:eastAsia="Times New Roman"/>
                <w:color w:val="0000FF"/>
                <w:sz w:val="24"/>
                <w:szCs w:val="24"/>
              </w:rPr>
              <w:t xml:space="preserve"> </w:t>
            </w:r>
            <w:r w:rsidRPr="00D86500">
              <w:rPr>
                <w:rFonts w:eastAsia="Times New Roman"/>
                <w:color w:val="000000"/>
                <w:sz w:val="24"/>
                <w:szCs w:val="24"/>
              </w:rPr>
              <w:t>из ЕГРН об основных характеристиках и зарегистрированных правах на приобретаемый земельный участок или:</w:t>
            </w:r>
          </w:p>
          <w:p w:rsidR="00D86500" w:rsidRPr="00D86500" w:rsidRDefault="00D86500" w:rsidP="00D86500">
            <w:pPr>
              <w:autoSpaceDE w:val="0"/>
              <w:autoSpaceDN w:val="0"/>
              <w:adjustRightInd w:val="0"/>
              <w:rPr>
                <w:sz w:val="24"/>
                <w:szCs w:val="24"/>
              </w:rPr>
            </w:pPr>
            <w:r w:rsidRPr="00D86500">
              <w:rPr>
                <w:sz w:val="24"/>
                <w:szCs w:val="24"/>
              </w:rPr>
              <w:t>- * уведомление об отсутствии в ЕГРН запрашиваемых сведений о зарегистрированных правах на указанный земельный участок;</w:t>
            </w:r>
          </w:p>
          <w:p w:rsidR="00D86500" w:rsidRPr="00D86500" w:rsidRDefault="00D86500" w:rsidP="00D86500">
            <w:pPr>
              <w:autoSpaceDE w:val="0"/>
              <w:autoSpaceDN w:val="0"/>
              <w:adjustRightInd w:val="0"/>
              <w:rPr>
                <w:sz w:val="24"/>
                <w:szCs w:val="24"/>
              </w:rPr>
            </w:pPr>
            <w:r w:rsidRPr="00D86500">
              <w:rPr>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08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10.</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widowControl w:val="0"/>
              <w:tabs>
                <w:tab w:val="left" w:pos="211"/>
              </w:tabs>
              <w:jc w:val="both"/>
              <w:rPr>
                <w:rFonts w:eastAsia="Times New Roman"/>
                <w:sz w:val="24"/>
                <w:szCs w:val="24"/>
              </w:rPr>
            </w:pPr>
            <w:r w:rsidRPr="00D86500">
              <w:rPr>
                <w:rFonts w:eastAsia="Times New Roman"/>
                <w:sz w:val="24"/>
                <w:szCs w:val="24"/>
              </w:rPr>
              <w:t xml:space="preserve">Документ, подтверждающий право на приобретение земельного участка в соответствии с требованиями статьи </w:t>
            </w:r>
            <w:hyperlink r:id="rId46" w:history="1">
              <w:r w:rsidRPr="00D86500">
                <w:rPr>
                  <w:rFonts w:eastAsia="Times New Roman"/>
                  <w:sz w:val="24"/>
                  <w:szCs w:val="24"/>
                </w:rPr>
                <w:t>13</w:t>
              </w:r>
            </w:hyperlink>
            <w:r w:rsidRPr="00D86500">
              <w:rPr>
                <w:rFonts w:eastAsia="Times New Roman"/>
                <w:sz w:val="24"/>
                <w:szCs w:val="24"/>
              </w:rPr>
              <w:t xml:space="preserve">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08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11.*</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widowControl w:val="0"/>
              <w:tabs>
                <w:tab w:val="left" w:pos="211"/>
              </w:tabs>
              <w:jc w:val="both"/>
              <w:rPr>
                <w:rFonts w:eastAsia="Times New Roman"/>
                <w:sz w:val="24"/>
                <w:szCs w:val="24"/>
              </w:rPr>
            </w:pPr>
            <w:r w:rsidRPr="00D86500">
              <w:rPr>
                <w:rFonts w:eastAsia="Times New Roman"/>
                <w:sz w:val="24"/>
                <w:szCs w:val="24"/>
              </w:rPr>
              <w:t>Материалы документации по землеустройству, разработанной на основании решения органа местного самоуправления или органа исполнительной власти, дающего право, в соответствии с законодательством Республики Крым, на завершение оформления прав на земельный участок, начатого до 21.03.2014, в том числе графический материал, позволяющий определить место расположения земельного участка (при наличии)</w:t>
            </w:r>
          </w:p>
          <w:p w:rsidR="00D86500" w:rsidRPr="00D86500" w:rsidRDefault="00D86500" w:rsidP="00D86500">
            <w:pPr>
              <w:widowControl w:val="0"/>
              <w:tabs>
                <w:tab w:val="left" w:pos="211"/>
              </w:tabs>
              <w:jc w:val="both"/>
              <w:rPr>
                <w:rFonts w:eastAsia="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108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12.</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widowControl w:val="0"/>
              <w:tabs>
                <w:tab w:val="left" w:pos="211"/>
              </w:tabs>
              <w:jc w:val="both"/>
              <w:rPr>
                <w:rFonts w:eastAsia="Times New Roman"/>
                <w:sz w:val="24"/>
                <w:szCs w:val="24"/>
              </w:rPr>
            </w:pPr>
            <w:r w:rsidRPr="00D86500">
              <w:rPr>
                <w:rFonts w:eastAsia="Times New Roman"/>
                <w:sz w:val="24"/>
                <w:szCs w:val="24"/>
              </w:rPr>
              <w:t>Межевой план земельного участка в форме электронного документа (в случае если земельный участок не поставлен на кадастровый учет).</w:t>
            </w:r>
          </w:p>
          <w:p w:rsidR="00D86500" w:rsidRPr="00D86500" w:rsidRDefault="00D86500" w:rsidP="00D86500">
            <w:pPr>
              <w:widowControl w:val="0"/>
              <w:tabs>
                <w:tab w:val="left" w:pos="211"/>
              </w:tabs>
              <w:jc w:val="both"/>
              <w:rPr>
                <w:rFonts w:eastAsia="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r w:rsidR="00D86500" w:rsidRPr="00D86500" w:rsidTr="00D86500">
        <w:trPr>
          <w:cantSplit/>
          <w:trHeight w:val="840"/>
        </w:trPr>
        <w:tc>
          <w:tcPr>
            <w:tcW w:w="54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13.</w:t>
            </w:r>
          </w:p>
        </w:tc>
        <w:tc>
          <w:tcPr>
            <w:tcW w:w="738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r w:rsidRPr="00D86500">
              <w:rPr>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D86500" w:rsidRPr="00D86500" w:rsidRDefault="00D86500" w:rsidP="00D86500">
            <w:pPr>
              <w:autoSpaceDE w:val="0"/>
              <w:autoSpaceDN w:val="0"/>
              <w:adjustRightInd w:val="0"/>
              <w:rPr>
                <w:sz w:val="24"/>
                <w:szCs w:val="24"/>
              </w:rPr>
            </w:pPr>
          </w:p>
        </w:tc>
      </w:tr>
    </w:tbl>
    <w:p w:rsidR="00D86500" w:rsidRPr="00D86500" w:rsidRDefault="00D86500" w:rsidP="00D86500">
      <w:pPr>
        <w:autoSpaceDE w:val="0"/>
        <w:autoSpaceDN w:val="0"/>
        <w:adjustRightInd w:val="0"/>
        <w:jc w:val="both"/>
        <w:rPr>
          <w:rFonts w:eastAsia="Times New Roman"/>
          <w:sz w:val="20"/>
          <w:szCs w:val="20"/>
          <w:lang w:eastAsia="en-US"/>
        </w:rPr>
      </w:pPr>
    </w:p>
    <w:p w:rsidR="00D86500" w:rsidRPr="00D86500" w:rsidRDefault="00D86500" w:rsidP="00D86500">
      <w:pPr>
        <w:autoSpaceDE w:val="0"/>
        <w:autoSpaceDN w:val="0"/>
        <w:adjustRightInd w:val="0"/>
        <w:jc w:val="both"/>
        <w:rPr>
          <w:rFonts w:eastAsia="Times New Roman"/>
          <w:sz w:val="20"/>
          <w:szCs w:val="20"/>
          <w:lang w:eastAsia="en-US"/>
        </w:rPr>
      </w:pPr>
      <w:r w:rsidRPr="00D86500">
        <w:rPr>
          <w:rFonts w:eastAsia="Times New Roman"/>
          <w:sz w:val="20"/>
          <w:szCs w:val="20"/>
          <w:lang w:eastAsia="en-US"/>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D86500" w:rsidRPr="00D86500" w:rsidRDefault="00D86500" w:rsidP="00D86500">
      <w:pPr>
        <w:autoSpaceDE w:val="0"/>
        <w:autoSpaceDN w:val="0"/>
        <w:adjustRightInd w:val="0"/>
        <w:jc w:val="both"/>
        <w:rPr>
          <w:rFonts w:eastAsia="Times New Roman"/>
          <w:sz w:val="24"/>
          <w:szCs w:val="24"/>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lastRenderedPageBreak/>
        <w:t xml:space="preserve">Я согласен(а) на обработку персональных данных </w:t>
      </w:r>
    </w:p>
    <w:p w:rsidR="00D86500" w:rsidRPr="00D86500" w:rsidRDefault="00D86500" w:rsidP="00D86500">
      <w:pPr>
        <w:autoSpaceDE w:val="0"/>
        <w:autoSpaceDN w:val="0"/>
        <w:adjustRightInd w:val="0"/>
        <w:jc w:val="both"/>
        <w:rPr>
          <w:rFonts w:eastAsia="Times New Roman"/>
          <w:sz w:val="24"/>
          <w:szCs w:val="24"/>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Заявитель:</w:t>
      </w: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________________________ _________ ___________________________________________</w:t>
      </w:r>
    </w:p>
    <w:p w:rsidR="00D86500" w:rsidRPr="00D86500" w:rsidRDefault="00D86500" w:rsidP="00D86500">
      <w:pPr>
        <w:autoSpaceDE w:val="0"/>
        <w:autoSpaceDN w:val="0"/>
        <w:adjustRightInd w:val="0"/>
        <w:jc w:val="both"/>
        <w:rPr>
          <w:rFonts w:eastAsia="Times New Roman"/>
          <w:sz w:val="20"/>
          <w:szCs w:val="20"/>
          <w:lang w:eastAsia="en-US"/>
        </w:rPr>
      </w:pPr>
      <w:r w:rsidRPr="00D86500">
        <w:rPr>
          <w:rFonts w:eastAsia="Times New Roman"/>
          <w:sz w:val="20"/>
          <w:szCs w:val="20"/>
          <w:lang w:eastAsia="en-US"/>
        </w:rPr>
        <w:t>(должность представителя (подпись) (имя, отчество, фамилия представителя</w:t>
      </w:r>
    </w:p>
    <w:p w:rsidR="00D86500" w:rsidRPr="00D86500" w:rsidRDefault="00D86500" w:rsidP="00D86500">
      <w:pPr>
        <w:autoSpaceDE w:val="0"/>
        <w:autoSpaceDN w:val="0"/>
        <w:adjustRightInd w:val="0"/>
        <w:jc w:val="both"/>
        <w:rPr>
          <w:rFonts w:eastAsia="Times New Roman"/>
          <w:sz w:val="20"/>
          <w:szCs w:val="20"/>
          <w:lang w:eastAsia="en-US"/>
        </w:rPr>
      </w:pPr>
      <w:r w:rsidRPr="00D86500">
        <w:rPr>
          <w:rFonts w:eastAsia="Times New Roman"/>
          <w:sz w:val="20"/>
          <w:szCs w:val="20"/>
          <w:lang w:eastAsia="en-US"/>
        </w:rPr>
        <w:t>юридического лица) юридического лица, физического лица)</w:t>
      </w:r>
    </w:p>
    <w:p w:rsidR="00D86500" w:rsidRPr="00D86500" w:rsidRDefault="00D86500" w:rsidP="00D86500">
      <w:pPr>
        <w:autoSpaceDE w:val="0"/>
        <w:autoSpaceDN w:val="0"/>
        <w:adjustRightInd w:val="0"/>
        <w:jc w:val="both"/>
        <w:rPr>
          <w:rFonts w:eastAsia="Times New Roman"/>
          <w:sz w:val="20"/>
          <w:szCs w:val="20"/>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М.П.</w:t>
      </w:r>
    </w:p>
    <w:p w:rsidR="00D86500" w:rsidRPr="00D86500" w:rsidRDefault="00D86500" w:rsidP="00D86500">
      <w:pPr>
        <w:autoSpaceDE w:val="0"/>
        <w:autoSpaceDN w:val="0"/>
        <w:adjustRightInd w:val="0"/>
        <w:jc w:val="both"/>
        <w:rPr>
          <w:rFonts w:eastAsia="Times New Roman"/>
          <w:sz w:val="24"/>
          <w:szCs w:val="24"/>
          <w:lang w:eastAsia="en-US"/>
        </w:rPr>
      </w:pPr>
    </w:p>
    <w:p w:rsidR="00D86500" w:rsidRPr="00D86500" w:rsidRDefault="00D86500" w:rsidP="00D86500">
      <w:pPr>
        <w:autoSpaceDE w:val="0"/>
        <w:autoSpaceDN w:val="0"/>
        <w:adjustRightInd w:val="0"/>
        <w:jc w:val="both"/>
        <w:rPr>
          <w:rFonts w:eastAsia="Times New Roman"/>
          <w:sz w:val="24"/>
          <w:szCs w:val="24"/>
          <w:lang w:eastAsia="en-US"/>
        </w:rPr>
      </w:pPr>
      <w:r w:rsidRPr="00D86500">
        <w:rPr>
          <w:rFonts w:eastAsia="Times New Roman"/>
          <w:sz w:val="24"/>
          <w:szCs w:val="24"/>
          <w:lang w:eastAsia="en-US"/>
        </w:rPr>
        <w:t>«__» ________________ 20___ г.</w:t>
      </w:r>
    </w:p>
    <w:p w:rsidR="00D86500" w:rsidRPr="00D86500" w:rsidRDefault="00D86500" w:rsidP="00D86500">
      <w:pPr>
        <w:rPr>
          <w:sz w:val="24"/>
          <w:szCs w:val="24"/>
        </w:rPr>
      </w:pPr>
    </w:p>
    <w:p w:rsidR="00D86500" w:rsidRPr="00D86500" w:rsidRDefault="00D86500" w:rsidP="00D86500">
      <w:pPr>
        <w:autoSpaceDE w:val="0"/>
        <w:autoSpaceDN w:val="0"/>
        <w:adjustRightInd w:val="0"/>
        <w:ind w:left="5670" w:right="-1"/>
        <w:rPr>
          <w:sz w:val="24"/>
          <w:szCs w:val="24"/>
        </w:rPr>
      </w:pPr>
    </w:p>
    <w:p w:rsidR="008013AB" w:rsidRPr="00EC0D9B" w:rsidRDefault="008013AB" w:rsidP="008013AB">
      <w:pPr>
        <w:rPr>
          <w:sz w:val="24"/>
          <w:szCs w:val="24"/>
        </w:rPr>
      </w:pPr>
    </w:p>
    <w:p w:rsidR="00434DE5" w:rsidRPr="00EC0D9B" w:rsidRDefault="00434DE5" w:rsidP="008013AB">
      <w:pPr>
        <w:autoSpaceDE w:val="0"/>
        <w:autoSpaceDN w:val="0"/>
        <w:adjustRightInd w:val="0"/>
        <w:ind w:left="5670" w:right="-1"/>
        <w:rPr>
          <w:sz w:val="24"/>
          <w:szCs w:val="24"/>
        </w:rPr>
      </w:pPr>
    </w:p>
    <w:sectPr w:rsidR="00434DE5" w:rsidRPr="00EC0D9B" w:rsidSect="00F34311">
      <w:headerReference w:type="default" r:id="rId47"/>
      <w:headerReference w:type="first" r:id="rId48"/>
      <w:pgSz w:w="11906" w:h="16838"/>
      <w:pgMar w:top="567" w:right="567" w:bottom="567"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E36" w:rsidRDefault="00006E36" w:rsidP="00E03EFD">
      <w:r>
        <w:separator/>
      </w:r>
    </w:p>
  </w:endnote>
  <w:endnote w:type="continuationSeparator" w:id="0">
    <w:p w:rsidR="00006E36" w:rsidRDefault="00006E36"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E36" w:rsidRDefault="00006E36" w:rsidP="00E03EFD">
      <w:r>
        <w:separator/>
      </w:r>
    </w:p>
  </w:footnote>
  <w:footnote w:type="continuationSeparator" w:id="0">
    <w:p w:rsidR="00006E36" w:rsidRDefault="00006E36" w:rsidP="00E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500" w:rsidRDefault="00D86500" w:rsidP="00434E3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500" w:rsidRDefault="00D86500">
    <w:pPr>
      <w:pStyle w:val="a5"/>
      <w:jc w:val="center"/>
    </w:pPr>
  </w:p>
  <w:p w:rsidR="00D86500" w:rsidRDefault="00D865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4"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D3355EF"/>
    <w:multiLevelType w:val="hybridMultilevel"/>
    <w:tmpl w:val="4DE6C2EE"/>
    <w:lvl w:ilvl="0" w:tplc="CC5097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923635A"/>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1"/>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EB00939"/>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8"/>
  </w:num>
  <w:num w:numId="4">
    <w:abstractNumId w:val="20"/>
  </w:num>
  <w:num w:numId="5">
    <w:abstractNumId w:val="13"/>
  </w:num>
  <w:num w:numId="6">
    <w:abstractNumId w:val="12"/>
  </w:num>
  <w:num w:numId="7">
    <w:abstractNumId w:val="10"/>
  </w:num>
  <w:num w:numId="8">
    <w:abstractNumId w:val="7"/>
  </w:num>
  <w:num w:numId="9">
    <w:abstractNumId w:val="19"/>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4"/>
  </w:num>
  <w:num w:numId="17">
    <w:abstractNumId w:val="9"/>
  </w:num>
  <w:num w:numId="18">
    <w:abstractNumId w:val="8"/>
  </w:num>
  <w:num w:numId="19">
    <w:abstractNumId w:val="11"/>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D2F61"/>
    <w:rsid w:val="00000EBF"/>
    <w:rsid w:val="00001C8C"/>
    <w:rsid w:val="00006E36"/>
    <w:rsid w:val="0001066E"/>
    <w:rsid w:val="00010CA5"/>
    <w:rsid w:val="00013017"/>
    <w:rsid w:val="000158D5"/>
    <w:rsid w:val="00016ABD"/>
    <w:rsid w:val="00016E5C"/>
    <w:rsid w:val="00021AA3"/>
    <w:rsid w:val="00021ED9"/>
    <w:rsid w:val="00022E7F"/>
    <w:rsid w:val="00027180"/>
    <w:rsid w:val="000300AB"/>
    <w:rsid w:val="00032F32"/>
    <w:rsid w:val="00034B20"/>
    <w:rsid w:val="00040A8B"/>
    <w:rsid w:val="00046263"/>
    <w:rsid w:val="00046DB2"/>
    <w:rsid w:val="000471B5"/>
    <w:rsid w:val="0005286A"/>
    <w:rsid w:val="00053F9C"/>
    <w:rsid w:val="00054D53"/>
    <w:rsid w:val="00060598"/>
    <w:rsid w:val="000626B1"/>
    <w:rsid w:val="00062752"/>
    <w:rsid w:val="00063337"/>
    <w:rsid w:val="0007057F"/>
    <w:rsid w:val="0007070E"/>
    <w:rsid w:val="0007231E"/>
    <w:rsid w:val="00072ACD"/>
    <w:rsid w:val="000775FD"/>
    <w:rsid w:val="00080367"/>
    <w:rsid w:val="00080433"/>
    <w:rsid w:val="0008222A"/>
    <w:rsid w:val="00084EA3"/>
    <w:rsid w:val="00086A94"/>
    <w:rsid w:val="0009280D"/>
    <w:rsid w:val="00093251"/>
    <w:rsid w:val="00094E8B"/>
    <w:rsid w:val="000950FC"/>
    <w:rsid w:val="00095190"/>
    <w:rsid w:val="00095F32"/>
    <w:rsid w:val="000A0720"/>
    <w:rsid w:val="000A5554"/>
    <w:rsid w:val="000B04CF"/>
    <w:rsid w:val="000B10D5"/>
    <w:rsid w:val="000B1329"/>
    <w:rsid w:val="000B1393"/>
    <w:rsid w:val="000B4BFD"/>
    <w:rsid w:val="000D0B29"/>
    <w:rsid w:val="000D1007"/>
    <w:rsid w:val="000D1D01"/>
    <w:rsid w:val="000D297D"/>
    <w:rsid w:val="000D4782"/>
    <w:rsid w:val="000D5860"/>
    <w:rsid w:val="000D5F4E"/>
    <w:rsid w:val="000D66DE"/>
    <w:rsid w:val="000E0FB0"/>
    <w:rsid w:val="000E33B9"/>
    <w:rsid w:val="000E397B"/>
    <w:rsid w:val="000E4EB4"/>
    <w:rsid w:val="000E6F77"/>
    <w:rsid w:val="000F0175"/>
    <w:rsid w:val="000F287A"/>
    <w:rsid w:val="00103D1C"/>
    <w:rsid w:val="001048D3"/>
    <w:rsid w:val="00104EA3"/>
    <w:rsid w:val="0010508C"/>
    <w:rsid w:val="0010627A"/>
    <w:rsid w:val="00110623"/>
    <w:rsid w:val="00113612"/>
    <w:rsid w:val="001136C4"/>
    <w:rsid w:val="00115237"/>
    <w:rsid w:val="00117238"/>
    <w:rsid w:val="00117EC6"/>
    <w:rsid w:val="0012078E"/>
    <w:rsid w:val="00120A6D"/>
    <w:rsid w:val="00122330"/>
    <w:rsid w:val="0012362B"/>
    <w:rsid w:val="00126DF9"/>
    <w:rsid w:val="00132AFB"/>
    <w:rsid w:val="001330A9"/>
    <w:rsid w:val="00136B59"/>
    <w:rsid w:val="00136CC2"/>
    <w:rsid w:val="001402D2"/>
    <w:rsid w:val="001407EB"/>
    <w:rsid w:val="00144F5E"/>
    <w:rsid w:val="00151693"/>
    <w:rsid w:val="00151D2C"/>
    <w:rsid w:val="00152A93"/>
    <w:rsid w:val="00156554"/>
    <w:rsid w:val="001627B5"/>
    <w:rsid w:val="00164460"/>
    <w:rsid w:val="0016738E"/>
    <w:rsid w:val="001700AE"/>
    <w:rsid w:val="0017020E"/>
    <w:rsid w:val="001753BB"/>
    <w:rsid w:val="00177C63"/>
    <w:rsid w:val="0018656A"/>
    <w:rsid w:val="0019688A"/>
    <w:rsid w:val="00197316"/>
    <w:rsid w:val="001A0DC1"/>
    <w:rsid w:val="001A1467"/>
    <w:rsid w:val="001A5B17"/>
    <w:rsid w:val="001B03EA"/>
    <w:rsid w:val="001B30ED"/>
    <w:rsid w:val="001B3827"/>
    <w:rsid w:val="001B3C75"/>
    <w:rsid w:val="001B7468"/>
    <w:rsid w:val="001B7B45"/>
    <w:rsid w:val="001C0108"/>
    <w:rsid w:val="001C2BC6"/>
    <w:rsid w:val="001C3109"/>
    <w:rsid w:val="001D1F6C"/>
    <w:rsid w:val="001D256B"/>
    <w:rsid w:val="001D54C7"/>
    <w:rsid w:val="001D7329"/>
    <w:rsid w:val="001E055C"/>
    <w:rsid w:val="001E1441"/>
    <w:rsid w:val="001E1519"/>
    <w:rsid w:val="001E4FD5"/>
    <w:rsid w:val="001E561B"/>
    <w:rsid w:val="001E5AA2"/>
    <w:rsid w:val="001E6CB7"/>
    <w:rsid w:val="001F41A8"/>
    <w:rsid w:val="001F509B"/>
    <w:rsid w:val="00202595"/>
    <w:rsid w:val="002042FB"/>
    <w:rsid w:val="00204AAD"/>
    <w:rsid w:val="00211E11"/>
    <w:rsid w:val="002148BB"/>
    <w:rsid w:val="002157C9"/>
    <w:rsid w:val="002217D9"/>
    <w:rsid w:val="0023004E"/>
    <w:rsid w:val="00230771"/>
    <w:rsid w:val="00233AA8"/>
    <w:rsid w:val="0023641F"/>
    <w:rsid w:val="0023734E"/>
    <w:rsid w:val="0024545A"/>
    <w:rsid w:val="00245734"/>
    <w:rsid w:val="00245A39"/>
    <w:rsid w:val="00245E5D"/>
    <w:rsid w:val="00250538"/>
    <w:rsid w:val="002510A2"/>
    <w:rsid w:val="002518CF"/>
    <w:rsid w:val="00251FDE"/>
    <w:rsid w:val="002521CA"/>
    <w:rsid w:val="00252EFA"/>
    <w:rsid w:val="0025439D"/>
    <w:rsid w:val="002547F2"/>
    <w:rsid w:val="002549A9"/>
    <w:rsid w:val="00256214"/>
    <w:rsid w:val="002572D6"/>
    <w:rsid w:val="00262973"/>
    <w:rsid w:val="00263E63"/>
    <w:rsid w:val="0027558A"/>
    <w:rsid w:val="002776C7"/>
    <w:rsid w:val="00283B8C"/>
    <w:rsid w:val="00283BDA"/>
    <w:rsid w:val="00283C8B"/>
    <w:rsid w:val="002857F4"/>
    <w:rsid w:val="002868E4"/>
    <w:rsid w:val="00286B74"/>
    <w:rsid w:val="0029031D"/>
    <w:rsid w:val="00291210"/>
    <w:rsid w:val="00294D10"/>
    <w:rsid w:val="00295293"/>
    <w:rsid w:val="00295505"/>
    <w:rsid w:val="002A26FA"/>
    <w:rsid w:val="002B1B61"/>
    <w:rsid w:val="002B41A8"/>
    <w:rsid w:val="002B5340"/>
    <w:rsid w:val="002B58F1"/>
    <w:rsid w:val="002B75AD"/>
    <w:rsid w:val="002C0064"/>
    <w:rsid w:val="002C4D7D"/>
    <w:rsid w:val="002C4E1C"/>
    <w:rsid w:val="002C5EFB"/>
    <w:rsid w:val="002C7100"/>
    <w:rsid w:val="002C746B"/>
    <w:rsid w:val="002D06C8"/>
    <w:rsid w:val="002D152D"/>
    <w:rsid w:val="002D156A"/>
    <w:rsid w:val="002D2F61"/>
    <w:rsid w:val="002D775B"/>
    <w:rsid w:val="002E0EC1"/>
    <w:rsid w:val="002E0EEA"/>
    <w:rsid w:val="002E13AA"/>
    <w:rsid w:val="002E1465"/>
    <w:rsid w:val="002E18CB"/>
    <w:rsid w:val="002E2272"/>
    <w:rsid w:val="002E4280"/>
    <w:rsid w:val="002E5DFD"/>
    <w:rsid w:val="002E604F"/>
    <w:rsid w:val="002E60AB"/>
    <w:rsid w:val="002E6CF5"/>
    <w:rsid w:val="002F0B69"/>
    <w:rsid w:val="002F0F49"/>
    <w:rsid w:val="00304F4E"/>
    <w:rsid w:val="00305FC4"/>
    <w:rsid w:val="003063F0"/>
    <w:rsid w:val="003077AD"/>
    <w:rsid w:val="0031119E"/>
    <w:rsid w:val="00311800"/>
    <w:rsid w:val="0031311B"/>
    <w:rsid w:val="003153A3"/>
    <w:rsid w:val="00315BDC"/>
    <w:rsid w:val="00315FD2"/>
    <w:rsid w:val="003217AF"/>
    <w:rsid w:val="0032354C"/>
    <w:rsid w:val="003247AF"/>
    <w:rsid w:val="00324D04"/>
    <w:rsid w:val="00325021"/>
    <w:rsid w:val="00325886"/>
    <w:rsid w:val="0033493A"/>
    <w:rsid w:val="0034160F"/>
    <w:rsid w:val="00341A93"/>
    <w:rsid w:val="00341B8E"/>
    <w:rsid w:val="00341CD1"/>
    <w:rsid w:val="00343123"/>
    <w:rsid w:val="0034468D"/>
    <w:rsid w:val="003446FF"/>
    <w:rsid w:val="00346A22"/>
    <w:rsid w:val="00350312"/>
    <w:rsid w:val="00352B75"/>
    <w:rsid w:val="00356A10"/>
    <w:rsid w:val="00360073"/>
    <w:rsid w:val="00360349"/>
    <w:rsid w:val="0036256B"/>
    <w:rsid w:val="00364DDC"/>
    <w:rsid w:val="00365C1E"/>
    <w:rsid w:val="003661EC"/>
    <w:rsid w:val="00370423"/>
    <w:rsid w:val="0037234D"/>
    <w:rsid w:val="00381931"/>
    <w:rsid w:val="0038228D"/>
    <w:rsid w:val="00384624"/>
    <w:rsid w:val="00384A11"/>
    <w:rsid w:val="0038761D"/>
    <w:rsid w:val="00387711"/>
    <w:rsid w:val="0039119A"/>
    <w:rsid w:val="00396322"/>
    <w:rsid w:val="003A09E5"/>
    <w:rsid w:val="003A34CE"/>
    <w:rsid w:val="003A47F8"/>
    <w:rsid w:val="003A6F0D"/>
    <w:rsid w:val="003A7DD2"/>
    <w:rsid w:val="003B6917"/>
    <w:rsid w:val="003C123B"/>
    <w:rsid w:val="003C1AA0"/>
    <w:rsid w:val="003C3567"/>
    <w:rsid w:val="003D5DC4"/>
    <w:rsid w:val="003E0747"/>
    <w:rsid w:val="003E6320"/>
    <w:rsid w:val="003E7DF0"/>
    <w:rsid w:val="003F17F7"/>
    <w:rsid w:val="003F4BF7"/>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3884"/>
    <w:rsid w:val="00454B40"/>
    <w:rsid w:val="00456BAC"/>
    <w:rsid w:val="004605D4"/>
    <w:rsid w:val="00464183"/>
    <w:rsid w:val="00464225"/>
    <w:rsid w:val="00464F20"/>
    <w:rsid w:val="00471A32"/>
    <w:rsid w:val="0047585C"/>
    <w:rsid w:val="00477A61"/>
    <w:rsid w:val="0048076B"/>
    <w:rsid w:val="00484AB2"/>
    <w:rsid w:val="004850BB"/>
    <w:rsid w:val="00485868"/>
    <w:rsid w:val="00490703"/>
    <w:rsid w:val="004937C5"/>
    <w:rsid w:val="00494347"/>
    <w:rsid w:val="004B0F3F"/>
    <w:rsid w:val="004B15CD"/>
    <w:rsid w:val="004B4757"/>
    <w:rsid w:val="004B626B"/>
    <w:rsid w:val="004B67D7"/>
    <w:rsid w:val="004C00C1"/>
    <w:rsid w:val="004C0D5A"/>
    <w:rsid w:val="004C2273"/>
    <w:rsid w:val="004C5878"/>
    <w:rsid w:val="004C5E46"/>
    <w:rsid w:val="004C735F"/>
    <w:rsid w:val="004D2977"/>
    <w:rsid w:val="004D590F"/>
    <w:rsid w:val="004D5F82"/>
    <w:rsid w:val="004D602A"/>
    <w:rsid w:val="004E08AE"/>
    <w:rsid w:val="004E1CFD"/>
    <w:rsid w:val="004E2257"/>
    <w:rsid w:val="004E3001"/>
    <w:rsid w:val="004E4055"/>
    <w:rsid w:val="004E5777"/>
    <w:rsid w:val="004E7646"/>
    <w:rsid w:val="004E7A62"/>
    <w:rsid w:val="004F1217"/>
    <w:rsid w:val="004F1F67"/>
    <w:rsid w:val="004F21D4"/>
    <w:rsid w:val="004F2C32"/>
    <w:rsid w:val="004F46A7"/>
    <w:rsid w:val="004F4D13"/>
    <w:rsid w:val="004F570A"/>
    <w:rsid w:val="005030D8"/>
    <w:rsid w:val="00503BB6"/>
    <w:rsid w:val="0050412D"/>
    <w:rsid w:val="00504F71"/>
    <w:rsid w:val="00506D83"/>
    <w:rsid w:val="005122B6"/>
    <w:rsid w:val="00513CA9"/>
    <w:rsid w:val="00515CF4"/>
    <w:rsid w:val="00525CBD"/>
    <w:rsid w:val="005260CA"/>
    <w:rsid w:val="00527FF6"/>
    <w:rsid w:val="005318D0"/>
    <w:rsid w:val="00533CC8"/>
    <w:rsid w:val="00534F12"/>
    <w:rsid w:val="00536CFC"/>
    <w:rsid w:val="00537B92"/>
    <w:rsid w:val="00540E35"/>
    <w:rsid w:val="00543243"/>
    <w:rsid w:val="00545849"/>
    <w:rsid w:val="00546508"/>
    <w:rsid w:val="00546A40"/>
    <w:rsid w:val="005527F2"/>
    <w:rsid w:val="00554048"/>
    <w:rsid w:val="005541F4"/>
    <w:rsid w:val="00556FC3"/>
    <w:rsid w:val="00560402"/>
    <w:rsid w:val="00560D48"/>
    <w:rsid w:val="00561A72"/>
    <w:rsid w:val="00562009"/>
    <w:rsid w:val="00565CF5"/>
    <w:rsid w:val="005709C8"/>
    <w:rsid w:val="00570CD5"/>
    <w:rsid w:val="00573B07"/>
    <w:rsid w:val="005751AE"/>
    <w:rsid w:val="005751CC"/>
    <w:rsid w:val="005775FA"/>
    <w:rsid w:val="0058000F"/>
    <w:rsid w:val="005810DC"/>
    <w:rsid w:val="00584DFA"/>
    <w:rsid w:val="00585C8C"/>
    <w:rsid w:val="00586029"/>
    <w:rsid w:val="0058766E"/>
    <w:rsid w:val="00587CAB"/>
    <w:rsid w:val="005B096A"/>
    <w:rsid w:val="005B104F"/>
    <w:rsid w:val="005B4AD5"/>
    <w:rsid w:val="005B50F9"/>
    <w:rsid w:val="005B549A"/>
    <w:rsid w:val="005B6C59"/>
    <w:rsid w:val="005B7BAC"/>
    <w:rsid w:val="005C06FC"/>
    <w:rsid w:val="005C3070"/>
    <w:rsid w:val="005C5512"/>
    <w:rsid w:val="005C5BFC"/>
    <w:rsid w:val="005C7131"/>
    <w:rsid w:val="005D0129"/>
    <w:rsid w:val="005D1049"/>
    <w:rsid w:val="005D29C3"/>
    <w:rsid w:val="005D6A4C"/>
    <w:rsid w:val="005D7DE4"/>
    <w:rsid w:val="005E231E"/>
    <w:rsid w:val="005E2C6F"/>
    <w:rsid w:val="005E320A"/>
    <w:rsid w:val="005E3619"/>
    <w:rsid w:val="005E5465"/>
    <w:rsid w:val="005E5CE3"/>
    <w:rsid w:val="005E73A1"/>
    <w:rsid w:val="005E73D1"/>
    <w:rsid w:val="005F1D6C"/>
    <w:rsid w:val="005F2BAA"/>
    <w:rsid w:val="005F30D1"/>
    <w:rsid w:val="005F494A"/>
    <w:rsid w:val="005F4C6C"/>
    <w:rsid w:val="006033BB"/>
    <w:rsid w:val="0060551F"/>
    <w:rsid w:val="006056B6"/>
    <w:rsid w:val="00606695"/>
    <w:rsid w:val="00606816"/>
    <w:rsid w:val="00607E38"/>
    <w:rsid w:val="006104C3"/>
    <w:rsid w:val="00611BCB"/>
    <w:rsid w:val="00612094"/>
    <w:rsid w:val="00612FF0"/>
    <w:rsid w:val="006149F1"/>
    <w:rsid w:val="00616AE3"/>
    <w:rsid w:val="00617609"/>
    <w:rsid w:val="00617CC6"/>
    <w:rsid w:val="00620725"/>
    <w:rsid w:val="00621BA8"/>
    <w:rsid w:val="00622011"/>
    <w:rsid w:val="00625F0E"/>
    <w:rsid w:val="00630FB2"/>
    <w:rsid w:val="0063185A"/>
    <w:rsid w:val="00633280"/>
    <w:rsid w:val="0063444B"/>
    <w:rsid w:val="006351AA"/>
    <w:rsid w:val="00640046"/>
    <w:rsid w:val="00641570"/>
    <w:rsid w:val="00641BD9"/>
    <w:rsid w:val="00650FF6"/>
    <w:rsid w:val="0065224F"/>
    <w:rsid w:val="006536FB"/>
    <w:rsid w:val="00654ABF"/>
    <w:rsid w:val="00655818"/>
    <w:rsid w:val="00655C28"/>
    <w:rsid w:val="00655D13"/>
    <w:rsid w:val="00655DE4"/>
    <w:rsid w:val="006575D2"/>
    <w:rsid w:val="00660CFE"/>
    <w:rsid w:val="006616A8"/>
    <w:rsid w:val="00661BF5"/>
    <w:rsid w:val="00663068"/>
    <w:rsid w:val="006630E1"/>
    <w:rsid w:val="006648A1"/>
    <w:rsid w:val="00664E91"/>
    <w:rsid w:val="00665307"/>
    <w:rsid w:val="00665C11"/>
    <w:rsid w:val="006664D9"/>
    <w:rsid w:val="0067069A"/>
    <w:rsid w:val="0067179A"/>
    <w:rsid w:val="00672C62"/>
    <w:rsid w:val="006734D9"/>
    <w:rsid w:val="006744C1"/>
    <w:rsid w:val="0067469C"/>
    <w:rsid w:val="00676402"/>
    <w:rsid w:val="006777F3"/>
    <w:rsid w:val="00685FA6"/>
    <w:rsid w:val="0068636B"/>
    <w:rsid w:val="006901B3"/>
    <w:rsid w:val="006932B4"/>
    <w:rsid w:val="0069558D"/>
    <w:rsid w:val="006956FB"/>
    <w:rsid w:val="006A122E"/>
    <w:rsid w:val="006A5362"/>
    <w:rsid w:val="006A73CF"/>
    <w:rsid w:val="006B082B"/>
    <w:rsid w:val="006B1139"/>
    <w:rsid w:val="006B1F07"/>
    <w:rsid w:val="006B397E"/>
    <w:rsid w:val="006B4A30"/>
    <w:rsid w:val="006B69FA"/>
    <w:rsid w:val="006B7379"/>
    <w:rsid w:val="006C11C2"/>
    <w:rsid w:val="006C5435"/>
    <w:rsid w:val="006D0199"/>
    <w:rsid w:val="006D5C06"/>
    <w:rsid w:val="006D6DA4"/>
    <w:rsid w:val="006D7363"/>
    <w:rsid w:val="006E184A"/>
    <w:rsid w:val="006F0529"/>
    <w:rsid w:val="006F0C5B"/>
    <w:rsid w:val="006F3D8C"/>
    <w:rsid w:val="006F466F"/>
    <w:rsid w:val="006F5A94"/>
    <w:rsid w:val="00704569"/>
    <w:rsid w:val="007047E5"/>
    <w:rsid w:val="007055F5"/>
    <w:rsid w:val="00706764"/>
    <w:rsid w:val="0070792C"/>
    <w:rsid w:val="0071051A"/>
    <w:rsid w:val="007115D1"/>
    <w:rsid w:val="00712544"/>
    <w:rsid w:val="00712E69"/>
    <w:rsid w:val="00712EE3"/>
    <w:rsid w:val="00715E1D"/>
    <w:rsid w:val="00722F38"/>
    <w:rsid w:val="00732527"/>
    <w:rsid w:val="00732ABF"/>
    <w:rsid w:val="00735C55"/>
    <w:rsid w:val="007413F8"/>
    <w:rsid w:val="0074446A"/>
    <w:rsid w:val="007510F9"/>
    <w:rsid w:val="00752FFE"/>
    <w:rsid w:val="007547C7"/>
    <w:rsid w:val="00755625"/>
    <w:rsid w:val="0076098B"/>
    <w:rsid w:val="00760C84"/>
    <w:rsid w:val="00764DA2"/>
    <w:rsid w:val="00766D85"/>
    <w:rsid w:val="00770102"/>
    <w:rsid w:val="0077125E"/>
    <w:rsid w:val="0077131C"/>
    <w:rsid w:val="00771527"/>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4A31"/>
    <w:rsid w:val="007A7850"/>
    <w:rsid w:val="007B289D"/>
    <w:rsid w:val="007B2EE8"/>
    <w:rsid w:val="007B3D21"/>
    <w:rsid w:val="007B4A63"/>
    <w:rsid w:val="007B644E"/>
    <w:rsid w:val="007B65ED"/>
    <w:rsid w:val="007C117D"/>
    <w:rsid w:val="007C1CCF"/>
    <w:rsid w:val="007C7012"/>
    <w:rsid w:val="007C76EB"/>
    <w:rsid w:val="007C7F43"/>
    <w:rsid w:val="007D235F"/>
    <w:rsid w:val="007D326C"/>
    <w:rsid w:val="007D3AF4"/>
    <w:rsid w:val="007D591E"/>
    <w:rsid w:val="007E191C"/>
    <w:rsid w:val="007E1B89"/>
    <w:rsid w:val="007E24BC"/>
    <w:rsid w:val="007E2FB0"/>
    <w:rsid w:val="007E5715"/>
    <w:rsid w:val="007E58B9"/>
    <w:rsid w:val="007E619E"/>
    <w:rsid w:val="007E707A"/>
    <w:rsid w:val="007F0310"/>
    <w:rsid w:val="007F1307"/>
    <w:rsid w:val="007F2063"/>
    <w:rsid w:val="007F319C"/>
    <w:rsid w:val="007F42AE"/>
    <w:rsid w:val="007F67BD"/>
    <w:rsid w:val="007F6E82"/>
    <w:rsid w:val="008013AB"/>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7F0"/>
    <w:rsid w:val="00831DF1"/>
    <w:rsid w:val="008329A6"/>
    <w:rsid w:val="008332D5"/>
    <w:rsid w:val="00833A27"/>
    <w:rsid w:val="008366E2"/>
    <w:rsid w:val="00836AC8"/>
    <w:rsid w:val="00841865"/>
    <w:rsid w:val="00842889"/>
    <w:rsid w:val="00844662"/>
    <w:rsid w:val="00844802"/>
    <w:rsid w:val="00856B22"/>
    <w:rsid w:val="00866B92"/>
    <w:rsid w:val="00866CA2"/>
    <w:rsid w:val="008674CE"/>
    <w:rsid w:val="00870B8E"/>
    <w:rsid w:val="0087169A"/>
    <w:rsid w:val="008755E0"/>
    <w:rsid w:val="008757A1"/>
    <w:rsid w:val="00876F46"/>
    <w:rsid w:val="00881399"/>
    <w:rsid w:val="00883F31"/>
    <w:rsid w:val="00893E64"/>
    <w:rsid w:val="008A26EA"/>
    <w:rsid w:val="008A3F72"/>
    <w:rsid w:val="008A609C"/>
    <w:rsid w:val="008A61AA"/>
    <w:rsid w:val="008B22C7"/>
    <w:rsid w:val="008B3413"/>
    <w:rsid w:val="008C2245"/>
    <w:rsid w:val="008C3F9A"/>
    <w:rsid w:val="008C47D7"/>
    <w:rsid w:val="008C498F"/>
    <w:rsid w:val="008C5F60"/>
    <w:rsid w:val="008D16C9"/>
    <w:rsid w:val="008D37B2"/>
    <w:rsid w:val="008D53E7"/>
    <w:rsid w:val="008D6A07"/>
    <w:rsid w:val="008D7519"/>
    <w:rsid w:val="008E0CAC"/>
    <w:rsid w:val="008E2807"/>
    <w:rsid w:val="008E68F7"/>
    <w:rsid w:val="008E71C0"/>
    <w:rsid w:val="008F1163"/>
    <w:rsid w:val="008F345F"/>
    <w:rsid w:val="008F3AAC"/>
    <w:rsid w:val="008F715B"/>
    <w:rsid w:val="009012AB"/>
    <w:rsid w:val="009056FA"/>
    <w:rsid w:val="00907D7F"/>
    <w:rsid w:val="00911472"/>
    <w:rsid w:val="0091304A"/>
    <w:rsid w:val="00914884"/>
    <w:rsid w:val="00915734"/>
    <w:rsid w:val="009214D6"/>
    <w:rsid w:val="009237AA"/>
    <w:rsid w:val="009252B8"/>
    <w:rsid w:val="00925C40"/>
    <w:rsid w:val="00931F39"/>
    <w:rsid w:val="00936800"/>
    <w:rsid w:val="00936E54"/>
    <w:rsid w:val="009376C2"/>
    <w:rsid w:val="009378B7"/>
    <w:rsid w:val="0093799A"/>
    <w:rsid w:val="00941A18"/>
    <w:rsid w:val="0094364B"/>
    <w:rsid w:val="00944A68"/>
    <w:rsid w:val="009470B3"/>
    <w:rsid w:val="00947418"/>
    <w:rsid w:val="0095225A"/>
    <w:rsid w:val="00954D82"/>
    <w:rsid w:val="00955A6D"/>
    <w:rsid w:val="00955BDD"/>
    <w:rsid w:val="009574A2"/>
    <w:rsid w:val="00957DF2"/>
    <w:rsid w:val="00960D1F"/>
    <w:rsid w:val="00964DC5"/>
    <w:rsid w:val="00966264"/>
    <w:rsid w:val="00966561"/>
    <w:rsid w:val="00971946"/>
    <w:rsid w:val="00971DE7"/>
    <w:rsid w:val="009732E3"/>
    <w:rsid w:val="00974009"/>
    <w:rsid w:val="00974318"/>
    <w:rsid w:val="00974550"/>
    <w:rsid w:val="00976389"/>
    <w:rsid w:val="00977377"/>
    <w:rsid w:val="00977C4B"/>
    <w:rsid w:val="00982DCE"/>
    <w:rsid w:val="0098667B"/>
    <w:rsid w:val="00986F0E"/>
    <w:rsid w:val="00987035"/>
    <w:rsid w:val="00987A8E"/>
    <w:rsid w:val="00992554"/>
    <w:rsid w:val="0099649A"/>
    <w:rsid w:val="009A0F30"/>
    <w:rsid w:val="009A1600"/>
    <w:rsid w:val="009A4D16"/>
    <w:rsid w:val="009A5EBC"/>
    <w:rsid w:val="009A71D1"/>
    <w:rsid w:val="009B08A0"/>
    <w:rsid w:val="009B3FAD"/>
    <w:rsid w:val="009B4081"/>
    <w:rsid w:val="009B47AD"/>
    <w:rsid w:val="009B6140"/>
    <w:rsid w:val="009B78FE"/>
    <w:rsid w:val="009C4B92"/>
    <w:rsid w:val="009C4C45"/>
    <w:rsid w:val="009C7DC6"/>
    <w:rsid w:val="009D1194"/>
    <w:rsid w:val="009D2CAC"/>
    <w:rsid w:val="009D3360"/>
    <w:rsid w:val="009E08D0"/>
    <w:rsid w:val="009E2ACA"/>
    <w:rsid w:val="009E3AC0"/>
    <w:rsid w:val="009E4945"/>
    <w:rsid w:val="009E4E67"/>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359"/>
    <w:rsid w:val="00A26569"/>
    <w:rsid w:val="00A30FC5"/>
    <w:rsid w:val="00A34D65"/>
    <w:rsid w:val="00A36446"/>
    <w:rsid w:val="00A36C53"/>
    <w:rsid w:val="00A37B83"/>
    <w:rsid w:val="00A400D9"/>
    <w:rsid w:val="00A40FBF"/>
    <w:rsid w:val="00A45D6B"/>
    <w:rsid w:val="00A52C8B"/>
    <w:rsid w:val="00A547A9"/>
    <w:rsid w:val="00A57FA6"/>
    <w:rsid w:val="00A60B39"/>
    <w:rsid w:val="00A62210"/>
    <w:rsid w:val="00A62936"/>
    <w:rsid w:val="00A72529"/>
    <w:rsid w:val="00A85303"/>
    <w:rsid w:val="00A867AB"/>
    <w:rsid w:val="00A87C5F"/>
    <w:rsid w:val="00A9250E"/>
    <w:rsid w:val="00A932B5"/>
    <w:rsid w:val="00A9332C"/>
    <w:rsid w:val="00A966F4"/>
    <w:rsid w:val="00A96A4A"/>
    <w:rsid w:val="00AA1C4A"/>
    <w:rsid w:val="00AA2108"/>
    <w:rsid w:val="00AA2ABC"/>
    <w:rsid w:val="00AA2E3F"/>
    <w:rsid w:val="00AA2FF1"/>
    <w:rsid w:val="00AA35B3"/>
    <w:rsid w:val="00AA37C4"/>
    <w:rsid w:val="00AA3B17"/>
    <w:rsid w:val="00AA3C6C"/>
    <w:rsid w:val="00AA4E9F"/>
    <w:rsid w:val="00AA68C9"/>
    <w:rsid w:val="00AB1979"/>
    <w:rsid w:val="00AB1A6D"/>
    <w:rsid w:val="00AB27CA"/>
    <w:rsid w:val="00AC0F01"/>
    <w:rsid w:val="00AC19AF"/>
    <w:rsid w:val="00AC3F32"/>
    <w:rsid w:val="00AC509D"/>
    <w:rsid w:val="00AD2490"/>
    <w:rsid w:val="00AD2D1D"/>
    <w:rsid w:val="00AD48D1"/>
    <w:rsid w:val="00AD7945"/>
    <w:rsid w:val="00AD7DE8"/>
    <w:rsid w:val="00AE03EF"/>
    <w:rsid w:val="00AE27CC"/>
    <w:rsid w:val="00AE62A5"/>
    <w:rsid w:val="00AF0454"/>
    <w:rsid w:val="00AF1C5C"/>
    <w:rsid w:val="00AF1C7A"/>
    <w:rsid w:val="00AF4176"/>
    <w:rsid w:val="00AF65E4"/>
    <w:rsid w:val="00AF6BD0"/>
    <w:rsid w:val="00AF7F58"/>
    <w:rsid w:val="00B02FD8"/>
    <w:rsid w:val="00B03784"/>
    <w:rsid w:val="00B040B4"/>
    <w:rsid w:val="00B13E7F"/>
    <w:rsid w:val="00B157C3"/>
    <w:rsid w:val="00B207E0"/>
    <w:rsid w:val="00B21930"/>
    <w:rsid w:val="00B21BC3"/>
    <w:rsid w:val="00B21E98"/>
    <w:rsid w:val="00B22232"/>
    <w:rsid w:val="00B23E83"/>
    <w:rsid w:val="00B26C37"/>
    <w:rsid w:val="00B27F0B"/>
    <w:rsid w:val="00B329D6"/>
    <w:rsid w:val="00B35B83"/>
    <w:rsid w:val="00B40BFD"/>
    <w:rsid w:val="00B459B6"/>
    <w:rsid w:val="00B47A01"/>
    <w:rsid w:val="00B51BED"/>
    <w:rsid w:val="00B53763"/>
    <w:rsid w:val="00B53F9C"/>
    <w:rsid w:val="00B543DB"/>
    <w:rsid w:val="00B63655"/>
    <w:rsid w:val="00B66B31"/>
    <w:rsid w:val="00B67872"/>
    <w:rsid w:val="00B710F9"/>
    <w:rsid w:val="00B76163"/>
    <w:rsid w:val="00B80931"/>
    <w:rsid w:val="00B8307B"/>
    <w:rsid w:val="00B8417B"/>
    <w:rsid w:val="00B84CD5"/>
    <w:rsid w:val="00B92A1C"/>
    <w:rsid w:val="00B92FD7"/>
    <w:rsid w:val="00B9590D"/>
    <w:rsid w:val="00B95C6C"/>
    <w:rsid w:val="00BA0358"/>
    <w:rsid w:val="00BA38E6"/>
    <w:rsid w:val="00BA7487"/>
    <w:rsid w:val="00BB085B"/>
    <w:rsid w:val="00BB3AA3"/>
    <w:rsid w:val="00BB4C0A"/>
    <w:rsid w:val="00BB4E8C"/>
    <w:rsid w:val="00BC0193"/>
    <w:rsid w:val="00BC2040"/>
    <w:rsid w:val="00BC2569"/>
    <w:rsid w:val="00BC2CA5"/>
    <w:rsid w:val="00BC2D5B"/>
    <w:rsid w:val="00BC4D21"/>
    <w:rsid w:val="00BC5D48"/>
    <w:rsid w:val="00BD0097"/>
    <w:rsid w:val="00BD0624"/>
    <w:rsid w:val="00BD44F5"/>
    <w:rsid w:val="00BD5FB2"/>
    <w:rsid w:val="00BD67A7"/>
    <w:rsid w:val="00BD7CBE"/>
    <w:rsid w:val="00BF20EC"/>
    <w:rsid w:val="00BF6F0B"/>
    <w:rsid w:val="00C00AE9"/>
    <w:rsid w:val="00C079C9"/>
    <w:rsid w:val="00C1077F"/>
    <w:rsid w:val="00C10A7A"/>
    <w:rsid w:val="00C13CC6"/>
    <w:rsid w:val="00C17D8A"/>
    <w:rsid w:val="00C214A9"/>
    <w:rsid w:val="00C215B0"/>
    <w:rsid w:val="00C21F54"/>
    <w:rsid w:val="00C2332E"/>
    <w:rsid w:val="00C256CC"/>
    <w:rsid w:val="00C27BB9"/>
    <w:rsid w:val="00C30668"/>
    <w:rsid w:val="00C32D1D"/>
    <w:rsid w:val="00C33693"/>
    <w:rsid w:val="00C34013"/>
    <w:rsid w:val="00C35C6B"/>
    <w:rsid w:val="00C368F9"/>
    <w:rsid w:val="00C41334"/>
    <w:rsid w:val="00C510F9"/>
    <w:rsid w:val="00C526F5"/>
    <w:rsid w:val="00C53216"/>
    <w:rsid w:val="00C57851"/>
    <w:rsid w:val="00C6008E"/>
    <w:rsid w:val="00C657AE"/>
    <w:rsid w:val="00C71C9C"/>
    <w:rsid w:val="00C749EA"/>
    <w:rsid w:val="00C75A8D"/>
    <w:rsid w:val="00C81C24"/>
    <w:rsid w:val="00C81D74"/>
    <w:rsid w:val="00C83A4F"/>
    <w:rsid w:val="00C84FFE"/>
    <w:rsid w:val="00C85361"/>
    <w:rsid w:val="00C865F4"/>
    <w:rsid w:val="00C9177A"/>
    <w:rsid w:val="00C92B67"/>
    <w:rsid w:val="00C945DB"/>
    <w:rsid w:val="00C96931"/>
    <w:rsid w:val="00CA40E4"/>
    <w:rsid w:val="00CB084B"/>
    <w:rsid w:val="00CB0935"/>
    <w:rsid w:val="00CB107D"/>
    <w:rsid w:val="00CB1F6B"/>
    <w:rsid w:val="00CB23B5"/>
    <w:rsid w:val="00CB4F86"/>
    <w:rsid w:val="00CB5C66"/>
    <w:rsid w:val="00CB7C6A"/>
    <w:rsid w:val="00CC21B8"/>
    <w:rsid w:val="00CC2530"/>
    <w:rsid w:val="00CC3395"/>
    <w:rsid w:val="00CC4F06"/>
    <w:rsid w:val="00CC6295"/>
    <w:rsid w:val="00CD1601"/>
    <w:rsid w:val="00CE185D"/>
    <w:rsid w:val="00CE18DC"/>
    <w:rsid w:val="00CE472A"/>
    <w:rsid w:val="00CE4E48"/>
    <w:rsid w:val="00CE4FCF"/>
    <w:rsid w:val="00CE51C8"/>
    <w:rsid w:val="00CF15A8"/>
    <w:rsid w:val="00CF18AE"/>
    <w:rsid w:val="00CF737B"/>
    <w:rsid w:val="00D0046D"/>
    <w:rsid w:val="00D0208B"/>
    <w:rsid w:val="00D061F0"/>
    <w:rsid w:val="00D11E16"/>
    <w:rsid w:val="00D138D1"/>
    <w:rsid w:val="00D138DE"/>
    <w:rsid w:val="00D1624E"/>
    <w:rsid w:val="00D21041"/>
    <w:rsid w:val="00D2186C"/>
    <w:rsid w:val="00D222D4"/>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7898"/>
    <w:rsid w:val="00D61C87"/>
    <w:rsid w:val="00D62415"/>
    <w:rsid w:val="00D64161"/>
    <w:rsid w:val="00D66CFF"/>
    <w:rsid w:val="00D66F27"/>
    <w:rsid w:val="00D676D9"/>
    <w:rsid w:val="00D73ACF"/>
    <w:rsid w:val="00D76F37"/>
    <w:rsid w:val="00D77DA8"/>
    <w:rsid w:val="00D80644"/>
    <w:rsid w:val="00D85397"/>
    <w:rsid w:val="00D85825"/>
    <w:rsid w:val="00D86500"/>
    <w:rsid w:val="00D87480"/>
    <w:rsid w:val="00D920E9"/>
    <w:rsid w:val="00D92A2E"/>
    <w:rsid w:val="00D93486"/>
    <w:rsid w:val="00D936BC"/>
    <w:rsid w:val="00D93D3F"/>
    <w:rsid w:val="00D95801"/>
    <w:rsid w:val="00DA051B"/>
    <w:rsid w:val="00DA227F"/>
    <w:rsid w:val="00DA2B08"/>
    <w:rsid w:val="00DA47A0"/>
    <w:rsid w:val="00DA72E4"/>
    <w:rsid w:val="00DA7990"/>
    <w:rsid w:val="00DB3244"/>
    <w:rsid w:val="00DB7B16"/>
    <w:rsid w:val="00DC4543"/>
    <w:rsid w:val="00DC6882"/>
    <w:rsid w:val="00DD2B6C"/>
    <w:rsid w:val="00DD2D82"/>
    <w:rsid w:val="00DD2F97"/>
    <w:rsid w:val="00DD53AF"/>
    <w:rsid w:val="00DE1001"/>
    <w:rsid w:val="00DE284D"/>
    <w:rsid w:val="00DE2CCE"/>
    <w:rsid w:val="00DE44A5"/>
    <w:rsid w:val="00DE580D"/>
    <w:rsid w:val="00DE76A7"/>
    <w:rsid w:val="00DE7BAD"/>
    <w:rsid w:val="00DF2D68"/>
    <w:rsid w:val="00DF35DA"/>
    <w:rsid w:val="00E01A3C"/>
    <w:rsid w:val="00E03EFD"/>
    <w:rsid w:val="00E12281"/>
    <w:rsid w:val="00E27DD2"/>
    <w:rsid w:val="00E3271B"/>
    <w:rsid w:val="00E34315"/>
    <w:rsid w:val="00E37553"/>
    <w:rsid w:val="00E40949"/>
    <w:rsid w:val="00E40C6A"/>
    <w:rsid w:val="00E40CCC"/>
    <w:rsid w:val="00E43752"/>
    <w:rsid w:val="00E44DC1"/>
    <w:rsid w:val="00E45512"/>
    <w:rsid w:val="00E46661"/>
    <w:rsid w:val="00E50A62"/>
    <w:rsid w:val="00E52689"/>
    <w:rsid w:val="00E53AC1"/>
    <w:rsid w:val="00E53E4C"/>
    <w:rsid w:val="00E556B1"/>
    <w:rsid w:val="00E57067"/>
    <w:rsid w:val="00E573F6"/>
    <w:rsid w:val="00E57549"/>
    <w:rsid w:val="00E57DCA"/>
    <w:rsid w:val="00E57F42"/>
    <w:rsid w:val="00E677BB"/>
    <w:rsid w:val="00E74330"/>
    <w:rsid w:val="00E763AF"/>
    <w:rsid w:val="00E77892"/>
    <w:rsid w:val="00E86E96"/>
    <w:rsid w:val="00E90231"/>
    <w:rsid w:val="00E909A8"/>
    <w:rsid w:val="00E9187C"/>
    <w:rsid w:val="00E92CB8"/>
    <w:rsid w:val="00E92F00"/>
    <w:rsid w:val="00E97CF4"/>
    <w:rsid w:val="00E97F7D"/>
    <w:rsid w:val="00EA2269"/>
    <w:rsid w:val="00EA3D68"/>
    <w:rsid w:val="00EA5634"/>
    <w:rsid w:val="00EA5CE8"/>
    <w:rsid w:val="00EA71B4"/>
    <w:rsid w:val="00EB033B"/>
    <w:rsid w:val="00EB2C10"/>
    <w:rsid w:val="00EB3C35"/>
    <w:rsid w:val="00EC0BFF"/>
    <w:rsid w:val="00EC0D9B"/>
    <w:rsid w:val="00EC16C5"/>
    <w:rsid w:val="00EC4ECB"/>
    <w:rsid w:val="00EC5F3F"/>
    <w:rsid w:val="00EC71DF"/>
    <w:rsid w:val="00EC7A28"/>
    <w:rsid w:val="00EC7BDB"/>
    <w:rsid w:val="00ED0933"/>
    <w:rsid w:val="00ED0E93"/>
    <w:rsid w:val="00ED23D8"/>
    <w:rsid w:val="00ED41EE"/>
    <w:rsid w:val="00ED5EAE"/>
    <w:rsid w:val="00ED7260"/>
    <w:rsid w:val="00EE40AF"/>
    <w:rsid w:val="00EE7059"/>
    <w:rsid w:val="00EE7851"/>
    <w:rsid w:val="00EF34E3"/>
    <w:rsid w:val="00EF7456"/>
    <w:rsid w:val="00EF751F"/>
    <w:rsid w:val="00EF7A5B"/>
    <w:rsid w:val="00F00BE1"/>
    <w:rsid w:val="00F01DC3"/>
    <w:rsid w:val="00F01FD5"/>
    <w:rsid w:val="00F05B84"/>
    <w:rsid w:val="00F0666A"/>
    <w:rsid w:val="00F11492"/>
    <w:rsid w:val="00F119FE"/>
    <w:rsid w:val="00F133AB"/>
    <w:rsid w:val="00F161D9"/>
    <w:rsid w:val="00F16C26"/>
    <w:rsid w:val="00F17AC3"/>
    <w:rsid w:val="00F220DE"/>
    <w:rsid w:val="00F2256A"/>
    <w:rsid w:val="00F22963"/>
    <w:rsid w:val="00F26CDC"/>
    <w:rsid w:val="00F273A4"/>
    <w:rsid w:val="00F30989"/>
    <w:rsid w:val="00F316C9"/>
    <w:rsid w:val="00F31D22"/>
    <w:rsid w:val="00F31E1B"/>
    <w:rsid w:val="00F31F91"/>
    <w:rsid w:val="00F34311"/>
    <w:rsid w:val="00F35ADF"/>
    <w:rsid w:val="00F365E0"/>
    <w:rsid w:val="00F36D83"/>
    <w:rsid w:val="00F37C57"/>
    <w:rsid w:val="00F40976"/>
    <w:rsid w:val="00F4212F"/>
    <w:rsid w:val="00F42143"/>
    <w:rsid w:val="00F4384E"/>
    <w:rsid w:val="00F46E6C"/>
    <w:rsid w:val="00F5130B"/>
    <w:rsid w:val="00F5538E"/>
    <w:rsid w:val="00F57D3A"/>
    <w:rsid w:val="00F60119"/>
    <w:rsid w:val="00F60908"/>
    <w:rsid w:val="00F61612"/>
    <w:rsid w:val="00F6312F"/>
    <w:rsid w:val="00F63ADB"/>
    <w:rsid w:val="00F645E3"/>
    <w:rsid w:val="00F7610C"/>
    <w:rsid w:val="00F76E60"/>
    <w:rsid w:val="00F77972"/>
    <w:rsid w:val="00F806BC"/>
    <w:rsid w:val="00F8175E"/>
    <w:rsid w:val="00F8214E"/>
    <w:rsid w:val="00F83A65"/>
    <w:rsid w:val="00F83A75"/>
    <w:rsid w:val="00F84281"/>
    <w:rsid w:val="00F843B8"/>
    <w:rsid w:val="00F863BA"/>
    <w:rsid w:val="00F8695F"/>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05A2"/>
    <w:rsid w:val="00FE1080"/>
    <w:rsid w:val="00FE3CCC"/>
    <w:rsid w:val="00FE3E16"/>
    <w:rsid w:val="00FE5076"/>
    <w:rsid w:val="00FE50D4"/>
    <w:rsid w:val="00FF4690"/>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C3EA4D"/>
  <w15:docId w15:val="{917B4124-D877-4FBB-BB4B-06153FC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rsid w:val="00E44DC1"/>
    <w:pPr>
      <w:spacing w:after="120"/>
    </w:pPr>
  </w:style>
  <w:style w:type="character" w:customStyle="1" w:styleId="af6">
    <w:name w:val="Основной текст Знак"/>
    <w:link w:val="af4"/>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character" w:customStyle="1" w:styleId="FontStyle13">
    <w:name w:val="Font Style13"/>
    <w:rsid w:val="00CE4E48"/>
    <w:rPr>
      <w:rFonts w:ascii="Times New Roman" w:hAnsi="Times New Roman" w:cs="Times New Roman"/>
      <w:sz w:val="22"/>
      <w:szCs w:val="22"/>
    </w:rPr>
  </w:style>
  <w:style w:type="character" w:customStyle="1" w:styleId="afd">
    <w:name w:val="Гипертекстовая ссылка"/>
    <w:basedOn w:val="a0"/>
    <w:uiPriority w:val="99"/>
    <w:rsid w:val="00115237"/>
    <w:rPr>
      <w:color w:val="106BBE"/>
    </w:rPr>
  </w:style>
  <w:style w:type="character" w:customStyle="1" w:styleId="afe">
    <w:name w:val="Нет"/>
    <w:rsid w:val="00115237"/>
  </w:style>
  <w:style w:type="paragraph" w:customStyle="1" w:styleId="aff">
    <w:name w:val="_Табл_Текст"/>
    <w:rsid w:val="00115237"/>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0">
    <w:name w:val="Другое_"/>
    <w:basedOn w:val="a0"/>
    <w:link w:val="aff1"/>
    <w:rsid w:val="008013AB"/>
    <w:rPr>
      <w:rFonts w:eastAsia="Times New Roman"/>
      <w:sz w:val="28"/>
      <w:szCs w:val="28"/>
      <w:shd w:val="clear" w:color="auto" w:fill="FFFFFF"/>
    </w:rPr>
  </w:style>
  <w:style w:type="paragraph" w:customStyle="1" w:styleId="aff1">
    <w:name w:val="Другое"/>
    <w:basedOn w:val="a"/>
    <w:link w:val="aff0"/>
    <w:rsid w:val="008013AB"/>
    <w:pPr>
      <w:widowControl w:val="0"/>
      <w:shd w:val="clear" w:color="auto" w:fill="FFFFFF"/>
      <w:ind w:firstLine="400"/>
    </w:pPr>
    <w:rPr>
      <w:rFonts w:eastAsia="Times New Roman"/>
    </w:rPr>
  </w:style>
  <w:style w:type="paragraph" w:styleId="aff2">
    <w:name w:val="Plain Text"/>
    <w:basedOn w:val="a"/>
    <w:link w:val="aff3"/>
    <w:unhideWhenUsed/>
    <w:rsid w:val="009D1194"/>
    <w:rPr>
      <w:rFonts w:ascii="Courier New" w:eastAsia="Times New Roman" w:hAnsi="Courier New"/>
      <w:sz w:val="20"/>
      <w:szCs w:val="20"/>
    </w:rPr>
  </w:style>
  <w:style w:type="character" w:customStyle="1" w:styleId="aff3">
    <w:name w:val="Текст Знак"/>
    <w:basedOn w:val="a0"/>
    <w:link w:val="aff2"/>
    <w:rsid w:val="009D1194"/>
    <w:rPr>
      <w:rFonts w:ascii="Courier New" w:eastAsia="Times New Roman" w:hAnsi="Courier New"/>
    </w:rPr>
  </w:style>
  <w:style w:type="paragraph" w:customStyle="1" w:styleId="ConsTitle">
    <w:name w:val="ConsTitle"/>
    <w:link w:val="ConsTitle0"/>
    <w:rsid w:val="009D1194"/>
    <w:pPr>
      <w:widowControl w:val="0"/>
      <w:autoSpaceDE w:val="0"/>
      <w:autoSpaceDN w:val="0"/>
      <w:adjustRightInd w:val="0"/>
      <w:ind w:right="19772"/>
    </w:pPr>
    <w:rPr>
      <w:rFonts w:ascii="Arial" w:eastAsia="Times New Roman" w:hAnsi="Arial" w:cs="Arial"/>
      <w:b/>
      <w:bCs/>
      <w:sz w:val="16"/>
      <w:szCs w:val="16"/>
    </w:rPr>
  </w:style>
  <w:style w:type="character" w:customStyle="1" w:styleId="ConsTitle0">
    <w:name w:val="ConsTitle Знак"/>
    <w:link w:val="ConsTitle"/>
    <w:rsid w:val="009D1194"/>
    <w:rPr>
      <w:rFonts w:ascii="Arial" w:eastAsia="Times New Roman" w:hAnsi="Arial" w:cs="Arial"/>
      <w:b/>
      <w:bCs/>
      <w:sz w:val="16"/>
      <w:szCs w:val="16"/>
    </w:rPr>
  </w:style>
  <w:style w:type="paragraph" w:customStyle="1" w:styleId="aff4">
    <w:name w:val="Комментарий"/>
    <w:basedOn w:val="a"/>
    <w:next w:val="a"/>
    <w:rsid w:val="009D1194"/>
    <w:pPr>
      <w:suppressAutoHyphens/>
      <w:autoSpaceDE w:val="0"/>
      <w:ind w:left="170"/>
      <w:jc w:val="both"/>
    </w:pPr>
    <w:rPr>
      <w:rFonts w:ascii="Arial" w:eastAsia="Times New Roman" w:hAnsi="Arial"/>
      <w:i/>
      <w:iCs/>
      <w:color w:val="80008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41532314">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55714042">
      <w:bodyDiv w:val="1"/>
      <w:marLeft w:val="0"/>
      <w:marRight w:val="0"/>
      <w:marTop w:val="0"/>
      <w:marBottom w:val="0"/>
      <w:divBdr>
        <w:top w:val="none" w:sz="0" w:space="0" w:color="auto"/>
        <w:left w:val="none" w:sz="0" w:space="0" w:color="auto"/>
        <w:bottom w:val="none" w:sz="0" w:space="0" w:color="auto"/>
        <w:right w:val="none" w:sz="0" w:space="0" w:color="auto"/>
      </w:divBdr>
    </w:div>
    <w:div w:id="1020472896">
      <w:bodyDiv w:val="1"/>
      <w:marLeft w:val="0"/>
      <w:marRight w:val="0"/>
      <w:marTop w:val="0"/>
      <w:marBottom w:val="0"/>
      <w:divBdr>
        <w:top w:val="none" w:sz="0" w:space="0" w:color="auto"/>
        <w:left w:val="none" w:sz="0" w:space="0" w:color="auto"/>
        <w:bottom w:val="none" w:sz="0" w:space="0" w:color="auto"/>
        <w:right w:val="none" w:sz="0" w:space="0" w:color="auto"/>
      </w:divBdr>
    </w:div>
    <w:div w:id="1136023467">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8858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117F1D37863C3BE0C7D0840BB75008DABE29EFF134555A56067439ABE38F45A4EFBBAB4DB8191BA213837C292483C2A918301B75C5ADB024E71v7HBP" TargetMode="External"/><Relationship Id="rId18" Type="http://schemas.openxmlformats.org/officeDocument/2006/relationships/hyperlink" Target="consultantplus://offline/ref=0EFFABDCECCEE17D9E029FF434E8EF48C07C688BC00EFDDB6B2A557113B6477D3AF7ABDBF2134C580FBF81B64CBC25F73CB18C266775740F7ACA7CADM8O" TargetMode="External"/><Relationship Id="rId26" Type="http://schemas.openxmlformats.org/officeDocument/2006/relationships/hyperlink" Target="consultantplus://offline/ref=136649553A0159243AF5A71CE9ECD2D43F91B75A28ED789D09336257BFD941D1BFE8077524C8672F13F8F8AF0F1BF72D079294767F158D545D782C16b5H" TargetMode="External"/><Relationship Id="rId39"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consultantplus://offline/ref=8F4429371A493C215D904546A38E299265257504762B46F29EC2B20EF237C0E18EF67A44E217D23A4981B90D2AB9FBD5DF7DFA1255BC9AE10B8A23e4nBP" TargetMode="External"/><Relationship Id="rId34" Type="http://schemas.openxmlformats.org/officeDocument/2006/relationships/hyperlink" Target="http://docs.cntd.ru/document/902228011" TargetMode="External"/><Relationship Id="rId42" Type="http://schemas.openxmlformats.org/officeDocument/2006/relationships/hyperlink" Target="consultantplus://offline/ref=DC5403459707594072ACD4D2D431CF09A363DA1F3A8518DAE0456865B02C65C05C4A91B4F5CD7AE9v8e8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824274E25256C35AFD0822C9064307712623301561B7ECA2E0F212F3E18ABD7A2238A82E4AC2EAw1NEI" TargetMode="External"/><Relationship Id="rId17" Type="http://schemas.openxmlformats.org/officeDocument/2006/relationships/hyperlink" Target="consultantplus://offline/ref=DE4117F1D37863C3BE0C7D0840BB75008DABE29EFF134555A56067439ABE38F45A4EFBBAB4DB8191BA213139C292483C2A918301B75C5ADB024E71v7HBP" TargetMode="External"/><Relationship Id="rId25" Type="http://schemas.openxmlformats.org/officeDocument/2006/relationships/hyperlink" Target="consultantplus://offline/ref=85A6E72A1F4A9B6010109B4001A23929EDF9DE918BCDC041E73651C853DB9EE45BB6D79FD28F42FBBA9B1A452B6FB036040EA43CFD31F74EK7p1P" TargetMode="External"/><Relationship Id="rId33" Type="http://schemas.openxmlformats.org/officeDocument/2006/relationships/hyperlink" Target="consultantplus://offline/ref=D259069BFC15BF6E43AD2BF19BE56A7FF470FFFB7E0ECFF79C3999301DgFC2L" TargetMode="External"/><Relationship Id="rId38" Type="http://schemas.openxmlformats.org/officeDocument/2006/relationships/hyperlink" Target="http://home.garant.ru/document/redirect/23700600/223" TargetMode="External"/><Relationship Id="rId46" Type="http://schemas.openxmlformats.org/officeDocument/2006/relationships/hyperlink" Target="consultantplus://offline/ref=136649553A0159243AF5A71CE9ECD2D43F91B75A28ED789D09336257BFD941D1BFE8077524C8672F13FAF9A50F1BF72D079294767F158D545D782C16b5H" TargetMode="External"/><Relationship Id="rId2" Type="http://schemas.openxmlformats.org/officeDocument/2006/relationships/numbering" Target="numbering.xml"/><Relationship Id="rId16" Type="http://schemas.openxmlformats.org/officeDocument/2006/relationships/hyperlink" Target="consultantplus://offline/ref=DE4117F1D37863C3BE0C7D0840BB75008DABE29EFF134555A56067439ABE38F45A4EFBBAB4DB8191BA213837C292483C2A918301B75C5ADB024E71v7HBP" TargetMode="External"/><Relationship Id="rId20" Type="http://schemas.openxmlformats.org/officeDocument/2006/relationships/hyperlink" Target="consultantplus://offline/ref=0EFFABDCECCEE17D9E029FF434E8EF48C07C688BC00EFDDB6B2A557113B6477D3AF7ABDBF2134C580FBF81B64CBC25F73CB18C266775740F7ACA7CADM8O" TargetMode="External"/><Relationship Id="rId29" Type="http://schemas.openxmlformats.org/officeDocument/2006/relationships/hyperlink" Target="consultantplus://offline/ref=136649553A0159243AF5B911FF8089D93599E95F29E577CB576C390AE8D04B86F8A75E3E63C76D7B42BEA4A1074FB8695A8195766011bCH" TargetMode="External"/><Relationship Id="rId41"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FFABDCECCEE17D9E029FF434E8EF48C07C688BC00EFDDB6B2A557113B6477D3AF7ABDBF2134C580FBF81B64CBC25F73CB18C266775740F7ACA7CADM8O" TargetMode="External"/><Relationship Id="rId24" Type="http://schemas.openxmlformats.org/officeDocument/2006/relationships/hyperlink" Target="consultantplus://offline/ref=85A6E72A1F4A9B601010854D17CE6224E7F1809E89C8CA12B8690A9504D294B31CF98EDD968240FCB3914C11646EEC73531DA53BFD33F2527353F6K4p0P" TargetMode="External"/><Relationship Id="rId32" Type="http://schemas.openxmlformats.org/officeDocument/2006/relationships/hyperlink" Target="consultantplus://offline/ref=C6D2EABD0AFE67B651A1A88A0500466DB59F2B86AB0A9DE1EAEF34EC5A40C7257E4B6DiCF3L" TargetMode="External"/><Relationship Id="rId37" Type="http://schemas.openxmlformats.org/officeDocument/2006/relationships/hyperlink" Target="http://home.garant.ru/document/redirect/23700600/223" TargetMode="External"/><Relationship Id="rId40" Type="http://schemas.openxmlformats.org/officeDocument/2006/relationships/hyperlink" Target="http://home.garant.ru/document/redirect/23700600/223" TargetMode="External"/><Relationship Id="rId45" Type="http://schemas.openxmlformats.org/officeDocument/2006/relationships/hyperlink" Target="consultantplus://offline/ref=DC5403459707594072ACD4D2D431CF09A362D91E358A18DAE0456865B02C65C05C4A91vBeCE" TargetMode="External"/><Relationship Id="rId5" Type="http://schemas.openxmlformats.org/officeDocument/2006/relationships/webSettings" Target="webSettings.xml"/><Relationship Id="rId15" Type="http://schemas.openxmlformats.org/officeDocument/2006/relationships/hyperlink" Target="consultantplus://offline/ref=DE4117F1D37863C3BE0C7D0840BB75008DABE29EFF134555A56067439ABE38F45A4EFBBAB4DB8191BA213139C292483C2A918301B75C5ADB024E71v7HBP" TargetMode="External"/><Relationship Id="rId23" Type="http://schemas.openxmlformats.org/officeDocument/2006/relationships/hyperlink" Target="consultantplus://offline/ref=85A6E72A1F4A9B6010109B4001A23929ECF8DE9B8CCBC041E73651C853DB9EE45BB6D79FD28F41F4BB9B1A452B6FB036040EA43CFD31F74EK7p1P" TargetMode="External"/><Relationship Id="rId28" Type="http://schemas.openxmlformats.org/officeDocument/2006/relationships/hyperlink" Target="consultantplus://offline/ref=136649553A0159243AF5B911FF8089D93599E95F29E577CB576C390AE8D04B86F8A75E3E63C46D7B42BEA4A1074FB8695A8195766011bCH" TargetMode="External"/><Relationship Id="rId36" Type="http://schemas.openxmlformats.org/officeDocument/2006/relationships/hyperlink" Target="http://home.garant.ru/document/redirect/23700600/223" TargetMode="External"/><Relationship Id="rId49" Type="http://schemas.openxmlformats.org/officeDocument/2006/relationships/fontTable" Target="fontTable.xml"/><Relationship Id="rId10" Type="http://schemas.openxmlformats.org/officeDocument/2006/relationships/hyperlink" Target="consultantplus://offline/ref=0EFFABDCECCEE17D9E029FF434E8EF48C07C688BC00EFDDB6B2A557113B6477D3AF7ABDBF2134C580FBF81B64CBC25F73CB18C266775740F7ACA7CADM8O" TargetMode="External"/><Relationship Id="rId19" Type="http://schemas.openxmlformats.org/officeDocument/2006/relationships/hyperlink" Target="consultantplus://offline/ref=0EFFABDCECCEE17D9E029FF434E8EF48C07C688BC00EFDDB6B2A557113B6477D3AF7ABDBF2134C580FBF81B64CBC25F73CB18C266775740F7ACA7CADM8O" TargetMode="External"/><Relationship Id="rId31" Type="http://schemas.openxmlformats.org/officeDocument/2006/relationships/hyperlink" Target="consultantplus://offline/ref=C6D2EABD0AFE67B651A1A88A0500466DB59F2B86AB0A9DE1EAEF34EC5A40C7257E4B6DiCF5L" TargetMode="External"/><Relationship Id="rId44" Type="http://schemas.openxmlformats.org/officeDocument/2006/relationships/hyperlink" Target="consultantplus://offline/ref=DC5403459707594072ACD4D2D431CF09A363DA1F3A8518DAE0456865B02C65C05C4A91B4F5CD7AE9v8e8E" TargetMode="External"/><Relationship Id="rId4" Type="http://schemas.openxmlformats.org/officeDocument/2006/relationships/settings" Target="settings.xml"/><Relationship Id="rId9" Type="http://schemas.openxmlformats.org/officeDocument/2006/relationships/hyperlink" Target="consultantplus://offline/ref=0EFFABDCECCEE17D9E029FF434E8EF48C07C688BC00EFDDB6B2A557113B6477D3AF7ABDBF2134C580FBF81B64CBC25F73CB18C266775740F7ACA7CADM8O" TargetMode="External"/><Relationship Id="rId14" Type="http://schemas.openxmlformats.org/officeDocument/2006/relationships/hyperlink" Target="consultantplus://offline/ref=DE4117F1D37863C3BE0C7D0840BB75008DABE29EFF134555A56067439ABE38F45A4EFBBAB4DB8191BA213139C292483C2A918301B75C5ADB024E71v7HBP" TargetMode="External"/><Relationship Id="rId22" Type="http://schemas.openxmlformats.org/officeDocument/2006/relationships/hyperlink" Target="consultantplus://offline/ref=8F4429371A493C215D904546A38E299265257504762B46F29EC2B20EF237C0E18EF67A44E217D23A4980B8092AB9FBD5DF7DFA1255BC9AE10B8A23e4nBP" TargetMode="External"/><Relationship Id="rId27" Type="http://schemas.openxmlformats.org/officeDocument/2006/relationships/hyperlink" Target="consultantplus://offline/ref=136649553A0159243AF5B911FF8089D93599E95F29E577CB576C390AE8D04B86F8A75E3E61C56D7B42BEA4A1074FB8695A8195766011bCH" TargetMode="External"/><Relationship Id="rId30" Type="http://schemas.openxmlformats.org/officeDocument/2006/relationships/hyperlink" Target="consultantplus://offline/ref=D259069BFC15BF6E43AD2BF19BE56A7FF470FFFB7E0ECFF79C3999301DgFC2L" TargetMode="External"/><Relationship Id="rId35" Type="http://schemas.openxmlformats.org/officeDocument/2006/relationships/hyperlink" Target="consultantplus://offline/ref=136649553A0159243AF5A71CE9ECD2D43F91B75A28E3799E0C336257BFD941D1BFE8077524C8672F13FAF5AE0F1BF72D079294767F158D545D782C16b5H" TargetMode="External"/><Relationship Id="rId43" Type="http://schemas.openxmlformats.org/officeDocument/2006/relationships/hyperlink" Target="consultantplus://offline/ref=DC5403459707594072ACD4D2D431CF09A362D91E358A18DAE0456865B02C65C05C4A91vBeCE" TargetMode="External"/><Relationship Id="rId48" Type="http://schemas.openxmlformats.org/officeDocument/2006/relationships/header" Target="header2.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167F-C945-47D4-BC06-35597FD9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22155</Words>
  <Characters>126287</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Gigdbyte</cp:lastModifiedBy>
  <cp:revision>7</cp:revision>
  <cp:lastPrinted>2018-12-05T06:57:00Z</cp:lastPrinted>
  <dcterms:created xsi:type="dcterms:W3CDTF">2020-09-17T09:36:00Z</dcterms:created>
  <dcterms:modified xsi:type="dcterms:W3CDTF">2020-10-26T10:49:00Z</dcterms:modified>
</cp:coreProperties>
</file>